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F20" w:rsidRDefault="003B5F20" w:rsidP="003B207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34.65pt;margin-top:154.5pt;width:114.05pt;height:18.7pt;z-index:251649024;visibility:visible;mso-wrap-distance-left:9.05pt;mso-wrap-distance-right:9.05pt" stroked="f">
            <v:textbox inset="0,0,0,0">
              <w:txbxContent>
                <w:p w:rsidR="003B5F20" w:rsidRDefault="003B5F2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" o:spid="_x0000_s1027" type="#_x0000_t202" style="position:absolute;margin-left:14.9pt;margin-top:154.6pt;width:119.05pt;height:18.45pt;z-index:251648000;visibility:visible;mso-wrap-distance-left:9.05pt;mso-wrap-distance-right:9.05pt" stroked="f">
            <v:textbox inset="0,0,0,0">
              <w:txbxContent>
                <w:p w:rsidR="003B5F20" w:rsidRDefault="003B5F2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27.06.2014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9.45pt;margin-top:-10.3pt;width:557.25pt;height:235.5pt;z-index:-251649024;visibility:visible;mso-wrap-edited:f">
            <v:imagedata r:id="rId6" o:title=""/>
          </v:shape>
          <o:OLEObject Type="Embed" ProgID="Word.Picture.8" ShapeID="_x0000_s1028" DrawAspect="Content" ObjectID="_1465976824" r:id="rId7"/>
        </w:pict>
      </w:r>
    </w:p>
    <w:p w:rsidR="003B5F20" w:rsidRDefault="003B5F20" w:rsidP="003B207E"/>
    <w:p w:rsidR="003B5F20" w:rsidRDefault="003B5F20" w:rsidP="003B207E"/>
    <w:p w:rsidR="003B5F20" w:rsidRDefault="003B5F20" w:rsidP="003B207E"/>
    <w:p w:rsidR="003B5F20" w:rsidRDefault="003B5F20" w:rsidP="003B207E"/>
    <w:p w:rsidR="003B5F20" w:rsidRDefault="003B5F20" w:rsidP="003B207E"/>
    <w:p w:rsidR="003B5F20" w:rsidRDefault="003B5F20" w:rsidP="003B207E"/>
    <w:p w:rsidR="003B5F20" w:rsidRDefault="003B5F20" w:rsidP="003B207E"/>
    <w:p w:rsidR="003B5F20" w:rsidRDefault="003B5F20" w:rsidP="003B207E"/>
    <w:p w:rsidR="003B5F20" w:rsidRDefault="003B5F20" w:rsidP="003B207E"/>
    <w:p w:rsidR="003B5F20" w:rsidRDefault="003B5F20" w:rsidP="003B207E"/>
    <w:p w:rsidR="003B5F20" w:rsidRDefault="003B5F20" w:rsidP="003B207E"/>
    <w:p w:rsidR="003B5F20" w:rsidRDefault="003B5F20" w:rsidP="003B207E"/>
    <w:p w:rsidR="003B5F20" w:rsidRPr="002641CE" w:rsidRDefault="003B5F20" w:rsidP="002641CE">
      <w:pPr>
        <w:ind w:right="5667"/>
        <w:jc w:val="both"/>
        <w:rPr>
          <w:b/>
          <w:bCs/>
        </w:rPr>
      </w:pPr>
      <w:r w:rsidRPr="002641CE">
        <w:rPr>
          <w:b/>
          <w:bCs/>
        </w:rPr>
        <w:t xml:space="preserve">Об утверждении административного регламента по предоставлению муниципальной услуги «Прием документов и выдача решений о переводе </w:t>
      </w:r>
      <w:bookmarkStart w:id="0" w:name="_GoBack"/>
      <w:bookmarkEnd w:id="0"/>
      <w:r w:rsidRPr="002641CE">
        <w:rPr>
          <w:b/>
          <w:bCs/>
        </w:rPr>
        <w:t>или об отказе в переводе жилого помещения в нежилое или нежилого помещения в жилое помещение»</w:t>
      </w:r>
    </w:p>
    <w:p w:rsidR="003B5F20" w:rsidRDefault="003B5F20" w:rsidP="00B5365A">
      <w:pPr>
        <w:ind w:firstLine="709"/>
        <w:jc w:val="both"/>
        <w:rPr>
          <w:b/>
          <w:bCs/>
        </w:rPr>
      </w:pPr>
    </w:p>
    <w:p w:rsidR="003B5F20" w:rsidRDefault="003B5F20" w:rsidP="00B5365A">
      <w:pPr>
        <w:ind w:firstLine="709"/>
        <w:jc w:val="both"/>
        <w:rPr>
          <w:b/>
          <w:bCs/>
        </w:rPr>
      </w:pPr>
    </w:p>
    <w:p w:rsidR="003B5F20" w:rsidRDefault="003B5F20" w:rsidP="00B5365A">
      <w:pPr>
        <w:ind w:firstLine="709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услуг,</w:t>
      </w:r>
    </w:p>
    <w:p w:rsidR="003B5F20" w:rsidRPr="008E15E7" w:rsidRDefault="003B5F20" w:rsidP="00B5365A">
      <w:pPr>
        <w:jc w:val="both"/>
      </w:pPr>
      <w:r w:rsidRPr="008E15E7">
        <w:t>ПОСТАНОВЛЯЮ:</w:t>
      </w:r>
    </w:p>
    <w:p w:rsidR="003B5F20" w:rsidRPr="008B49D2" w:rsidRDefault="003B5F20" w:rsidP="008B49D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1. Утвердить прилагаемый Административный регламент по предоставлению муниципальной услуги «</w:t>
      </w:r>
      <w:r w:rsidRPr="0062730A">
        <w:rPr>
          <w:color w:val="000000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>
        <w:t>» в новой редакции.</w:t>
      </w:r>
    </w:p>
    <w:p w:rsidR="003B5F20" w:rsidRPr="00CA14F0" w:rsidRDefault="003B5F20" w:rsidP="00B5365A">
      <w:pPr>
        <w:ind w:firstLine="709"/>
        <w:jc w:val="both"/>
      </w:pPr>
      <w:r>
        <w:t xml:space="preserve">2. Отменить постановление администрации </w:t>
      </w:r>
      <w:r w:rsidRPr="00902BEB">
        <w:t>Охан</w:t>
      </w:r>
      <w:r>
        <w:t>ского городского поселения</w:t>
      </w:r>
      <w:r w:rsidRPr="00902BEB">
        <w:t xml:space="preserve"> от 21.05.2014 </w:t>
      </w:r>
      <w:r>
        <w:t xml:space="preserve">№ 113 </w:t>
      </w:r>
      <w:r w:rsidRPr="00902BEB">
        <w:t>«Об утверждении административного регламента по предоставлению муниципальной услуги «</w:t>
      </w:r>
      <w:r w:rsidRPr="0062730A">
        <w:rPr>
          <w:color w:val="000000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Pr="00902BEB">
        <w:t>»</w:t>
      </w:r>
      <w:r>
        <w:t>.</w:t>
      </w:r>
    </w:p>
    <w:p w:rsidR="003B5F20" w:rsidRDefault="003B5F20" w:rsidP="00B5365A">
      <w:pPr>
        <w:autoSpaceDE w:val="0"/>
        <w:autoSpaceDN w:val="0"/>
        <w:adjustRightInd w:val="0"/>
        <w:ind w:firstLine="709"/>
        <w:jc w:val="both"/>
      </w:pPr>
      <w:r>
        <w:t>3. Опубликовать настоящее постановление в «Информационном бюллетене Оханского городского поселения».</w:t>
      </w:r>
    </w:p>
    <w:p w:rsidR="003B5F20" w:rsidRDefault="003B5F20" w:rsidP="00B5365A">
      <w:pPr>
        <w:autoSpaceDE w:val="0"/>
        <w:autoSpaceDN w:val="0"/>
        <w:adjustRightInd w:val="0"/>
        <w:ind w:firstLine="709"/>
        <w:jc w:val="both"/>
      </w:pPr>
      <w:r>
        <w:t>4. Настоящее постановление вступает в силу с даты официального опубликования.</w:t>
      </w:r>
    </w:p>
    <w:p w:rsidR="003B5F20" w:rsidRDefault="003B5F20" w:rsidP="00B5365A">
      <w:pPr>
        <w:autoSpaceDE w:val="0"/>
        <w:autoSpaceDN w:val="0"/>
        <w:adjustRightInd w:val="0"/>
        <w:ind w:firstLine="709"/>
        <w:jc w:val="both"/>
      </w:pPr>
    </w:p>
    <w:p w:rsidR="003B5F20" w:rsidRDefault="003B5F20" w:rsidP="00B5365A">
      <w:pPr>
        <w:autoSpaceDE w:val="0"/>
        <w:autoSpaceDN w:val="0"/>
        <w:adjustRightInd w:val="0"/>
        <w:ind w:firstLine="709"/>
        <w:jc w:val="both"/>
      </w:pPr>
    </w:p>
    <w:p w:rsidR="003B5F20" w:rsidRDefault="003B5F20" w:rsidP="00B5365A">
      <w:pPr>
        <w:autoSpaceDE w:val="0"/>
        <w:autoSpaceDN w:val="0"/>
        <w:adjustRightInd w:val="0"/>
        <w:ind w:firstLine="709"/>
        <w:jc w:val="both"/>
      </w:pPr>
    </w:p>
    <w:p w:rsidR="003B5F20" w:rsidRDefault="003B5F20" w:rsidP="00B5365A">
      <w:pPr>
        <w:autoSpaceDE w:val="0"/>
        <w:autoSpaceDN w:val="0"/>
        <w:adjustRightInd w:val="0"/>
        <w:ind w:firstLine="709"/>
        <w:jc w:val="both"/>
      </w:pPr>
    </w:p>
    <w:p w:rsidR="003B5F20" w:rsidRDefault="003B5F20" w:rsidP="00B5365A">
      <w:pPr>
        <w:autoSpaceDE w:val="0"/>
        <w:autoSpaceDN w:val="0"/>
        <w:adjustRightInd w:val="0"/>
        <w:ind w:firstLine="709"/>
        <w:jc w:val="both"/>
      </w:pPr>
      <w:r>
        <w:t>5. Контроль за исполнением постановления возложить на заведующего отделом по имуществу и градостроительству Синодскую Н.В.</w:t>
      </w:r>
    </w:p>
    <w:p w:rsidR="003B5F20" w:rsidRDefault="003B5F20" w:rsidP="00B53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Оханского городского поселения                                                         И.В. Гневашева</w:t>
      </w: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Pr="00895B89" w:rsidRDefault="003B5F20" w:rsidP="001F72FE">
      <w:pPr>
        <w:pStyle w:val="BodyText"/>
        <w:spacing w:line="320" w:lineRule="exact"/>
        <w:ind w:left="6660" w:firstLine="0"/>
        <w:jc w:val="left"/>
        <w:rPr>
          <w:color w:val="000000"/>
        </w:rPr>
      </w:pPr>
      <w:r w:rsidRPr="00895B89">
        <w:rPr>
          <w:color w:val="000000"/>
        </w:rPr>
        <w:t xml:space="preserve">УТВЕРЖДЕН Постановлением администрации Оханского городского поселения </w:t>
      </w:r>
    </w:p>
    <w:p w:rsidR="003B5F20" w:rsidRPr="00895B89" w:rsidRDefault="003B5F20" w:rsidP="001F72FE">
      <w:pPr>
        <w:pStyle w:val="BodyText"/>
        <w:spacing w:line="320" w:lineRule="exact"/>
        <w:ind w:left="6660" w:firstLine="0"/>
        <w:jc w:val="left"/>
        <w:rPr>
          <w:color w:val="000000"/>
        </w:rPr>
      </w:pPr>
      <w:r>
        <w:rPr>
          <w:color w:val="000000"/>
        </w:rPr>
        <w:t>от 27.06.2014 №150</w:t>
      </w: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Default="003B5F20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F20" w:rsidRPr="001F72FE" w:rsidRDefault="003B5F20" w:rsidP="00D0025F">
      <w:pPr>
        <w:pStyle w:val="BodyText"/>
        <w:spacing w:line="320" w:lineRule="exact"/>
        <w:ind w:firstLine="0"/>
        <w:jc w:val="center"/>
        <w:rPr>
          <w:b/>
          <w:bCs/>
          <w:color w:val="000000"/>
        </w:rPr>
      </w:pPr>
      <w:r w:rsidRPr="001F72FE">
        <w:rPr>
          <w:b/>
          <w:bCs/>
          <w:color w:val="000000"/>
        </w:rPr>
        <w:t>Административный регламент</w:t>
      </w:r>
      <w:r>
        <w:rPr>
          <w:b/>
          <w:bCs/>
          <w:color w:val="000000"/>
        </w:rPr>
        <w:t xml:space="preserve"> </w:t>
      </w:r>
      <w:r w:rsidRPr="001F72FE">
        <w:rPr>
          <w:b/>
          <w:bCs/>
        </w:rPr>
        <w:t>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</w:r>
    </w:p>
    <w:p w:rsidR="003B5F20" w:rsidRPr="00413A3E" w:rsidRDefault="003B5F20" w:rsidP="0011443B">
      <w:pPr>
        <w:jc w:val="center"/>
        <w:rPr>
          <w:b/>
          <w:bCs/>
          <w:color w:val="000000"/>
        </w:rPr>
      </w:pPr>
    </w:p>
    <w:p w:rsidR="003B5F20" w:rsidRPr="00413A3E" w:rsidRDefault="003B5F20" w:rsidP="0011443B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bCs/>
          <w:color w:val="000000"/>
        </w:rPr>
      </w:pPr>
      <w:r w:rsidRPr="00413A3E">
        <w:rPr>
          <w:b/>
          <w:bCs/>
          <w:color w:val="000000"/>
        </w:rPr>
        <w:t>I. Общие положения</w:t>
      </w:r>
    </w:p>
    <w:p w:rsidR="003B5F20" w:rsidRPr="00413A3E" w:rsidRDefault="003B5F20" w:rsidP="0011443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1.1. Предмет регулирования административного регламента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1.1.1. Административный регламент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1.1.2. Муниципальная услуга предоставляется в рамках решения вопроса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установленного Федеральным законом 131-ФЗ _абз. 6, п. 1, ст. 14 Федерального закона от 6 октября 2003</w:t>
      </w:r>
      <w:r>
        <w:rPr>
          <w:color w:val="000000"/>
        </w:rPr>
        <w:t xml:space="preserve"> </w:t>
      </w:r>
      <w:r w:rsidRPr="001F72FE">
        <w:rPr>
          <w:color w:val="000000"/>
        </w:rPr>
        <w:t>г. 131-ФЗ «Об общих принципах организации местного самоуправления в Российской Федерации».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1.2. Круг заявителей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1.2.1. В качестве заявителей выступают физические лица, индивидуальные предприниматели, юридические лица, являющиеся собственникам и жилых и нежилых помещений (далее - заявитель).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1.3. Требования к порядку информирования о предоставлении муниципальной услуги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Администрация Оханского городского поселения (далее – орган, предоставляющий муниципальную услугу), расположен (а) по адресу: 618100, Пермский край, г. Оханск, ул. Первомайская, д.23.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График работы: 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понедельник - пятница   с 9.00 до 17.00,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перерыв                            с 12.00 до 13.00,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суббота, воскресенье   -  выходные дни.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Справочные телефоны: 8-34-279-3-13-66.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r w:rsidRPr="001F72FE">
        <w:rPr>
          <w:color w:val="000000"/>
          <w:lang w:val="en-US"/>
        </w:rPr>
        <w:t>ohansk</w:t>
      </w:r>
      <w:r w:rsidRPr="001F72FE">
        <w:rPr>
          <w:color w:val="000000"/>
        </w:rPr>
        <w:t>-</w:t>
      </w:r>
      <w:r w:rsidRPr="001F72FE">
        <w:rPr>
          <w:color w:val="000000"/>
          <w:lang w:val="en-US"/>
        </w:rPr>
        <w:t>city</w:t>
      </w:r>
      <w:r w:rsidRPr="001F72FE">
        <w:rPr>
          <w:color w:val="000000"/>
        </w:rPr>
        <w:t>.</w:t>
      </w:r>
      <w:r w:rsidRPr="001F72FE">
        <w:rPr>
          <w:color w:val="000000"/>
          <w:lang w:val="en-US"/>
        </w:rPr>
        <w:t>ru</w:t>
      </w:r>
      <w:r w:rsidRPr="001F72FE">
        <w:rPr>
          <w:color w:val="000000"/>
        </w:rPr>
        <w:t>.</w:t>
      </w:r>
    </w:p>
    <w:p w:rsidR="003B5F20" w:rsidRPr="001F72FE" w:rsidRDefault="003B5F20" w:rsidP="001F7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2FE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1F72FE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1F72F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1F72FE">
          <w:rPr>
            <w:rStyle w:val="Hyperlink"/>
            <w:color w:val="000000"/>
          </w:rPr>
          <w:t>http://gosuslugi.permkrai.ru/</w:t>
        </w:r>
      </w:hyperlink>
      <w:r w:rsidRPr="001F72FE">
        <w:rPr>
          <w:color w:val="000000"/>
        </w:rPr>
        <w:t xml:space="preserve"> (далее – Региональный портал).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Адрес электронной почты для направления обращений </w:t>
      </w:r>
      <w:r w:rsidRPr="001F72FE">
        <w:rPr>
          <w:color w:val="000000"/>
        </w:rPr>
        <w:br/>
        <w:t xml:space="preserve">по вопросам предоставления муниципальной услуги: </w:t>
      </w:r>
      <w:r w:rsidRPr="001F72FE">
        <w:rPr>
          <w:color w:val="000000"/>
          <w:lang w:val="en-US"/>
        </w:rPr>
        <w:t>adm</w:t>
      </w:r>
      <w:r w:rsidRPr="001F72FE">
        <w:rPr>
          <w:color w:val="000000"/>
        </w:rPr>
        <w:t>5552008@</w:t>
      </w:r>
      <w:r w:rsidRPr="001F72FE">
        <w:rPr>
          <w:color w:val="000000"/>
          <w:lang w:val="en-US"/>
        </w:rPr>
        <w:t>yandex</w:t>
      </w:r>
      <w:r w:rsidRPr="001F72FE">
        <w:rPr>
          <w:color w:val="000000"/>
        </w:rPr>
        <w:t>.</w:t>
      </w:r>
      <w:r w:rsidRPr="001F72FE">
        <w:rPr>
          <w:color w:val="000000"/>
          <w:lang w:val="en-US"/>
        </w:rPr>
        <w:t>ru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3B5F20" w:rsidRPr="001F72FE" w:rsidRDefault="003B5F20" w:rsidP="001F72FE">
      <w:pPr>
        <w:pStyle w:val="ListParagraph"/>
        <w:widowControl w:val="0"/>
        <w:autoSpaceDE w:val="0"/>
        <w:autoSpaceDN w:val="0"/>
        <w:adjustRightInd w:val="0"/>
        <w:ind w:left="0" w:right="23" w:firstLine="709"/>
        <w:jc w:val="both"/>
        <w:rPr>
          <w:color w:val="000000"/>
          <w:u w:val="single"/>
        </w:rPr>
      </w:pPr>
      <w:r w:rsidRPr="001F72FE">
        <w:rPr>
          <w:color w:val="000000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0" w:history="1">
        <w:r w:rsidRPr="001F72FE">
          <w:rPr>
            <w:rStyle w:val="Hyperlink"/>
          </w:rPr>
          <w:t>http://mfc.permkrai.ru./</w:t>
        </w:r>
      </w:hyperlink>
      <w:r w:rsidRPr="001F72FE">
        <w:rPr>
          <w:color w:val="000000"/>
          <w:u w:val="single"/>
        </w:rPr>
        <w:t>.</w:t>
      </w:r>
    </w:p>
    <w:p w:rsidR="003B5F20" w:rsidRPr="001F72FE" w:rsidRDefault="003B5F20" w:rsidP="001F72FE">
      <w:pPr>
        <w:pStyle w:val="ListParagraph"/>
        <w:widowControl w:val="0"/>
        <w:autoSpaceDE w:val="0"/>
        <w:autoSpaceDN w:val="0"/>
        <w:adjustRightInd w:val="0"/>
        <w:ind w:left="0" w:right="23" w:firstLine="709"/>
        <w:jc w:val="both"/>
        <w:rPr>
          <w:color w:val="000000"/>
        </w:rPr>
      </w:pPr>
      <w:r w:rsidRPr="001F72FE">
        <w:rPr>
          <w:color w:val="000000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на информационных стендах в здании органа, предоставляющего муниципальную услугу;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на официальном сайте;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на Едином портале;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на Региональном портале;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с использованием средств телефонной связи;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при личном обращении в орган, предоставляющий муниципальную услугу, МФЦ;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в электронном виде на портале государственных и муниципальных услуг;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через многофункциональный центр предоставления государственных и муниципальных услуг.</w:t>
      </w:r>
    </w:p>
    <w:p w:rsidR="003B5F20" w:rsidRPr="001F72FE" w:rsidRDefault="003B5F20" w:rsidP="001F7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2FE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извлечения из текста административного регламента;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блок-схема предоставления муниципальной услуги;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перечни документов, необходимых для предоставления муниципальной услуги;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перечень услуг, которые являются необходимыми и обязательными для предоставления муниципальной услуги;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образцы оформления документов, необходимых для предоставления муниципальной услуги, и требования к ним;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информация о сроках предоставления муниципальной услуги;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основания для отказа в приеме документов, необходимых для предоставления муниципальной услуги;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основания для отказа в предоставлении муниципальной услуги;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порядок информирования о ходе предоставления муниципальной услуги;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порядок получения консультаций;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иная информация необходимая для предоставления муниципальной услуги.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B5F20" w:rsidRPr="001F72FE" w:rsidRDefault="003B5F20" w:rsidP="001F72F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1F72FE">
        <w:rPr>
          <w:b/>
          <w:bCs/>
          <w:color w:val="000000"/>
        </w:rPr>
        <w:t>II. Стандарт предоставления муниципальной услуги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2.1. Наименование муниципальной услуги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2.1.1. Прием документов и выдача решений о переводе или об отказе в переводе жилого помещения в нежилое или нежилого помещения в жилое помещение.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2.2. Наименование органа местного самоуправления, предоставляющего муниципальную услугу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2.2.1. Органом, уполномоченным на предоставление муниципальной услуги, является администрация (далее - орган, предоставляющий муниципальную услугу).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F72FE">
        <w:rPr>
          <w:rStyle w:val="Strong"/>
          <w:b w:val="0"/>
          <w:bCs w:val="0"/>
          <w:color w:val="000000"/>
        </w:rPr>
        <w:t>Управлением Федеральной службы государственной регистрации, кадастра и картографии по Пермскому краю;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F72FE">
        <w:rPr>
          <w:rStyle w:val="Strong"/>
          <w:b w:val="0"/>
          <w:bCs w:val="0"/>
          <w:color w:val="000000"/>
        </w:rPr>
        <w:t>Государственной инспекцией по контролю за объектами культурного наследия Пермского края</w:t>
      </w:r>
      <w:r w:rsidRPr="001F72FE">
        <w:rPr>
          <w:b/>
          <w:bCs/>
          <w:color w:val="000000"/>
        </w:rPr>
        <w:t>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rStyle w:val="Strong"/>
          <w:b w:val="0"/>
          <w:bCs w:val="0"/>
          <w:color w:val="000000"/>
        </w:rPr>
      </w:pPr>
      <w:r w:rsidRPr="001F72FE">
        <w:rPr>
          <w:color w:val="000000"/>
        </w:rPr>
        <w:t>Специализированными государственными и муниципальными организациями технической инвентаризации.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2.2.3.</w:t>
      </w:r>
      <w:r>
        <w:rPr>
          <w:color w:val="000000"/>
        </w:rPr>
        <w:t xml:space="preserve"> </w:t>
      </w:r>
      <w:r w:rsidRPr="001F72FE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" w:name="Par61"/>
      <w:bookmarkEnd w:id="1"/>
      <w:r w:rsidRPr="001F72FE">
        <w:rPr>
          <w:color w:val="000000"/>
        </w:rPr>
        <w:t>2.3. Описание результата предоставления муниципальной услуги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2.3.1. Результатом предоставления муниципальной услуги является: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 (далее - решение о переводе) по форме согласно приложению 3 к административному регламенту.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выдача (направление) заявителю документа, подтверждающего принятие решения об отказе в переводе (далее - решение об отказе в переводе) жилого помещения в нежилое помещение или нежилого помещения в жилое помещение по форме согласно приложению 3 к административному регламенту.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2.4. Срок предоставления муниципальной услуги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1F72FE">
        <w:rPr>
          <w:color w:val="000000"/>
        </w:rPr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1F72FE">
        <w:rPr>
          <w:b/>
          <w:bCs/>
          <w:i/>
          <w:iCs/>
          <w:color w:val="000000"/>
        </w:rPr>
        <w:t>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1F72FE">
        <w:rPr>
          <w:color w:val="000000"/>
        </w:rPr>
        <w:t>2.4.2. Решение о переводе или об отказе в переводе должно быть принято не позднее чем через 45 дней со дня представления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переводе или об отказе в переводе исчисляется со дня передачи МФЦ таких документов в орган, предоставляющий муниципальную услугу.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2.4.4. Срок выдачи (направления по адресу, указанному в заявлении, либо через МФЦ) заявителю документа, подтверждающего принятие решения о переводе или об отказе в переводе, не должен превышать 3 рабочих дней со дня принятия соответствующего решения.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B5F20" w:rsidRPr="001F72FE" w:rsidRDefault="003B5F20" w:rsidP="001F72FE">
      <w:pPr>
        <w:pStyle w:val="ListParagraph"/>
        <w:ind w:left="0" w:firstLine="709"/>
        <w:jc w:val="both"/>
        <w:rPr>
          <w:color w:val="000000"/>
        </w:rPr>
      </w:pPr>
      <w:r w:rsidRPr="001F72FE">
        <w:rPr>
          <w:color w:val="000000"/>
        </w:rPr>
        <w:t>2.5.1. Предоставление муниципальной услуги осуществляется в соответствии с: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1" w:history="1">
        <w:r w:rsidRPr="001F72FE">
          <w:rPr>
            <w:color w:val="000000"/>
          </w:rPr>
          <w:t>Конституцией</w:t>
        </w:r>
      </w:hyperlink>
      <w:r w:rsidRPr="001F72FE">
        <w:rPr>
          <w:color w:val="000000"/>
        </w:rPr>
        <w:t xml:space="preserve"> Российской Федерации принятой всенародным голосованием 12.12.1993 («Российская газета», № 7, 21.01.2009 г.);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Жилищным </w:t>
      </w:r>
      <w:hyperlink r:id="rId12" w:history="1">
        <w:r w:rsidRPr="001F72FE">
          <w:rPr>
            <w:color w:val="000000"/>
          </w:rPr>
          <w:t>кодекс</w:t>
        </w:r>
      </w:hyperlink>
      <w:r w:rsidRPr="001F72FE">
        <w:rPr>
          <w:color w:val="000000"/>
        </w:rPr>
        <w:t>ом Российской Федерации от 29.12.2004 № 188-ФЗ («Российская газета», № 1, 12.01.2005 г.);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Федеральным </w:t>
      </w:r>
      <w:hyperlink r:id="rId13" w:history="1">
        <w:r w:rsidRPr="001F72FE">
          <w:rPr>
            <w:color w:val="000000"/>
          </w:rPr>
          <w:t>закон</w:t>
        </w:r>
      </w:hyperlink>
      <w:r w:rsidRPr="001F72FE">
        <w:rPr>
          <w:color w:val="000000"/>
        </w:rPr>
        <w:t>ом от 06.10.2003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Федеральным </w:t>
      </w:r>
      <w:hyperlink r:id="rId14" w:history="1">
        <w:r w:rsidRPr="001F72FE">
          <w:rPr>
            <w:color w:val="000000"/>
          </w:rPr>
          <w:t>закон</w:t>
        </w:r>
      </w:hyperlink>
      <w:r w:rsidRPr="001F72FE">
        <w:rPr>
          <w:color w:val="000000"/>
        </w:rPr>
        <w:t>ом от 27.07.2010 № 210-ФЗ «Об организации предоставления государственных и муниципальных услуг» («Российская газета», № 168, 30.07.2010 г.);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Гражданским </w:t>
      </w:r>
      <w:hyperlink r:id="rId15" w:history="1">
        <w:r w:rsidRPr="001F72FE">
          <w:rPr>
            <w:color w:val="000000"/>
          </w:rPr>
          <w:t>кодекс</w:t>
        </w:r>
      </w:hyperlink>
      <w:r w:rsidRPr="001F72FE">
        <w:rPr>
          <w:color w:val="000000"/>
        </w:rPr>
        <w:t>ом Российской Федерации (часть первая) от 30 ноября 1994 г. № 51-ФЗ («Собрание законодательства Российской Федерации», 1994, № 32, ст. 3301; 1996, № 9, ст. 773; № 34, ст. 4026; 1999, № 28, ст. 3471; 2001, № 17, ст. 1644; № 21, ст. 2063; 2002, № 12, ст. 1093, № 48, ст. 4746, ст. 4737; 2003, № 52 (ч. I), ст. 5034; 2004, № 27, ст. 2711, № 31, ст. 3233; 2005, № 1, ст. 18, ст. 39, ст. 43, № 27, ст. 2722, № 30 (ч. II), ст. 3120; 2006, №  2, ст. 171, № 3, ст. 282, № 23, ст. 2380, № 27, ст. 2881, № 31 (ч. I), ст. 3437, № 45, ст. 4627, № 50, ст. 5279, № 52 (ч. I), ст. 5498;2007, № 1 (ч. I), ст. 21, № 7, ст. 834, № 27, ст. 3213, № 31, ст. 3993, № 41, ст. 4845, № 49, ст. 6079; № 50, ст. 6246; 2008, № 17, ст. 1756, № 20, ст. 2253, № 29 (ч. I), ст. 3418, № 30 (ч. I), ст. 3597, № 30 (ч. II), ст. 3616;2009, № 1, ст. 14, ст. 19, ст. 20, ст. 23, № 7, ст. 775, № 26, ст. 3130, № 29, ст. 3582; № 52 (ч. I), ст. 6428; 2010, № 19, ст. 2291, № 31, ст. 4163; 2011, № 7, ст. 901, № 15, ст. 2038, № 49 (ч. 1), ст. 7041, № 50, ст. 7347);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Гражданским </w:t>
      </w:r>
      <w:hyperlink r:id="rId16" w:history="1">
        <w:r w:rsidRPr="001F72FE">
          <w:rPr>
            <w:color w:val="000000"/>
          </w:rPr>
          <w:t>кодекс</w:t>
        </w:r>
      </w:hyperlink>
      <w:r w:rsidRPr="001F72FE">
        <w:rPr>
          <w:color w:val="000000"/>
        </w:rPr>
        <w:t>ом Российской Федерации (часть вторая) от 26 января 1996 г. № 14-ФЗ («Собрание законодательства Российской Федерации», 1996, № 34, ст. 4025; 1997, № 43, ст. 4903; 1999, № 51, ст. 6288; 2002, № 48, ст. 4737; 2003, № 2, ст. 160, № 2, ст. 160, № 2, ст. 167, № 13, ст. 1179, № 46 (ч. 1), ст. 4434, № 52 (1 ч.), ст. 5034; № 2005, № 1 (ч. 1), ст. 15, № 1 (ч. 1), ст. 45; № 13, ст. 1080, № 19, ст. 1752, № 30 (ч. 1), ст. 3100; 2006, № 6, ст. 636, № 52 (1 ч.), ст. 5497; 2007, № 1 (1 ч.), ст. 39, № 5, ст. 558, № 31, ст. 3993, № 31, ст. 4015, № 41, ст. 4845, № 44, ст. 52825, № 45, ст. 5428, № 49, ст. 6048, № 50, ст. 6247; 2008, № 17, ст. 1756, № 29 (ч. 1), ст. 3418, № 52 (ч. 1), ст. 6235; 2009, № 1, ст. 16, № 15, ст. 1778, № 29, ст. 3582; 2010, № 19, ст. 2291; 2011, № 7, ст. 901, № 30 (ч. 1), ст. 4564, № 30 (ч. 1), ст. 4596, № 43, ст. 5972, № 48, ст. 6730, № 49 (ч. 1), ст. 7014, № 49 (ч. 1), ст. 7041);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Гражданским </w:t>
      </w:r>
      <w:hyperlink r:id="rId17" w:history="1">
        <w:r w:rsidRPr="001F72FE">
          <w:rPr>
            <w:color w:val="000000"/>
          </w:rPr>
          <w:t>кодекс</w:t>
        </w:r>
      </w:hyperlink>
      <w:r w:rsidRPr="001F72FE">
        <w:rPr>
          <w:color w:val="000000"/>
        </w:rPr>
        <w:t>ом Российской Федерации (часть третья) от 26.11.2001 № 146-ФЗ («Собрание законодательства Российской Федерации», 2004, № 49, ст. 4855; 2006, № 23, ст. 2380; № 52 (ч. 1), ст. 5497; 2007, № 1 (1 ч.), ст. 21; № 49, ст. 6042; 2008, № 18, ст. 1939; № 27, ст. 3123; 2012, № 24, ст. 3068);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Градостроительным кодексом Российской Федерации от 29.12.2004 № 190-ФЗ (Собрание законодательства Российской Федерации, 03.01.2005 № 1, статья 16);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Федеральным </w:t>
      </w:r>
      <w:hyperlink r:id="rId18" w:history="1">
        <w:r w:rsidRPr="001F72FE">
          <w:rPr>
            <w:color w:val="000000"/>
          </w:rPr>
          <w:t>закон</w:t>
        </w:r>
      </w:hyperlink>
      <w:r w:rsidRPr="001F72FE">
        <w:rPr>
          <w:color w:val="000000"/>
        </w:rPr>
        <w:t>ом от 29.12.2004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4298;2011, № 23, ст. 3263);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Федеральным </w:t>
      </w:r>
      <w:hyperlink r:id="rId19" w:history="1">
        <w:r w:rsidRPr="001F72FE">
          <w:rPr>
            <w:color w:val="000000"/>
          </w:rPr>
          <w:t>закон</w:t>
        </w:r>
      </w:hyperlink>
      <w:r w:rsidRPr="001F72FE">
        <w:rPr>
          <w:color w:val="000000"/>
        </w:rPr>
        <w:t>ом от 27.07.2006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20" w:history="1">
        <w:r w:rsidRPr="001F72FE">
          <w:rPr>
            <w:color w:val="000000"/>
          </w:rPr>
          <w:t>постановление</w:t>
        </w:r>
      </w:hyperlink>
      <w:r w:rsidRPr="001F72FE">
        <w:rPr>
          <w:color w:val="000000"/>
        </w:rPr>
        <w:t>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21" w:history="1">
        <w:r w:rsidRPr="001F72FE">
          <w:rPr>
            <w:color w:val="000000"/>
          </w:rPr>
          <w:t>постановление</w:t>
        </w:r>
      </w:hyperlink>
      <w:r w:rsidRPr="001F72FE">
        <w:rPr>
          <w:color w:val="000000"/>
        </w:rPr>
        <w:t>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22" w:history="1">
        <w:r w:rsidRPr="001F72FE">
          <w:rPr>
            <w:color w:val="000000"/>
          </w:rPr>
          <w:t>постановление</w:t>
        </w:r>
      </w:hyperlink>
      <w:r w:rsidRPr="001F72FE">
        <w:rPr>
          <w:color w:val="000000"/>
        </w:rPr>
        <w:t>м Правительства Российской Федерации от 16.02.2008 № 87 «О составе разделов проектной документации и требованиях к их содержанию» («Собрание законодательства Российской Федерации», 2009, № 21, ст. 2576, № 52 (1 ч.), ст. 6574; 2010, № 16, ст. 1920, № 51 (3 ч.), ст. 6937; 2011, № 8, ст. 1118; 2012, № 27, ст. 3738, № 32, ст. 4571);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постановлением от18.01.2013№ 18 «О порядке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 в Оханском городском поселении».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3B5F20" w:rsidRPr="001F72FE" w:rsidRDefault="003B5F20" w:rsidP="001F72F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</w:rPr>
      </w:pPr>
      <w:r w:rsidRPr="001F72FE">
        <w:rPr>
          <w:color w:val="000000"/>
        </w:rPr>
        <w:t>2.6.1. Исчерпывающий перечень документов, необходимых для предоставления муниципальной услуги: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2.6.1.1. заявление о переводе помещения;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2.6.1.2.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2.6.1.3.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2.6.1.4. поэтажный план дома, в котором находится переводимое помещение;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2.6.2. 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hyperlink r:id="rId23" w:history="1">
        <w:r w:rsidRPr="001F72FE">
          <w:rPr>
            <w:color w:val="000000"/>
          </w:rPr>
          <w:t>реестре</w:t>
        </w:r>
      </w:hyperlink>
      <w:r w:rsidRPr="001F72FE">
        <w:rPr>
          <w:color w:val="000000"/>
        </w:rPr>
        <w:t xml:space="preserve"> прав на недвижимое имущество и сделок с ним, документы, предусмотренные пунктом 2.6.1.2. Для рассмотрения заявления о переводе помещения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2.6.2.1.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2.6.2.2.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2.6.2.3. поэтажный план дома, в котором находится переводимое помещение.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2.6.3.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2.7.1. Основания для отказа в приеме документов, необходимых 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2.8. Исчерпывающий перечень оснований для приостановления предоставления муниципальной услуги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2.9. Исчерпывающий перечень оснований для отказа в предоставлении муниципальной услуги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2" w:name="Par0"/>
      <w:bookmarkEnd w:id="2"/>
      <w:r w:rsidRPr="001F72FE">
        <w:rPr>
          <w:color w:val="000000"/>
        </w:rPr>
        <w:t>2.9.1. Отказ в переводе жилого помещения в нежилое помещение или нежилого помещения в жилое помещение допускается в случае: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2.9.1.1. непредставления документов, установленных пунктом 2.6.1. административного регламента, обязанность по представлению которых возложена на заявителя;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жилого помещения в нежилое помещение или нежилого помещения в жилое помещение в соответствии с пунктом 2.6.2. административного регламента, если соответствующий документ не был представлен заявителем по собственной инициативе. 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2.6.2.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2.9.1.3. представления документов в ненадлежащий орган;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2.9.1.4. несоблюдения предусмотренных </w:t>
      </w:r>
      <w:hyperlink r:id="rId24" w:history="1">
        <w:r w:rsidRPr="001F72FE">
          <w:rPr>
            <w:color w:val="000000"/>
          </w:rPr>
          <w:t>статьей 22</w:t>
        </w:r>
      </w:hyperlink>
      <w:r w:rsidRPr="001F72FE">
        <w:rPr>
          <w:color w:val="000000"/>
        </w:rPr>
        <w:t xml:space="preserve"> Жилищного кодекса Российской Федерации условий перевода помещения;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2.9.1.5. несоответствия проекта переустройства и (или) перепланировки жилого помещения требованиям законодательства.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2.9.2. Решение об отказе в переводе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2.10.1 Предоставления услуг, которые являются необходимыми и обязательными для предоставления муниципальной услуги не требуется.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2.11.1. Государственная пошлина и иная плата за предоставление муниципальной услуги не взимается.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___ минут.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2.12.2. Максимальное время ожидания в очереди при получении результата предоставления муниципальной услуги не должно превышать ___ минут.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2.13. Срок регистрации запроса о предоставлении муниципальной услуги</w:t>
      </w:r>
    </w:p>
    <w:p w:rsidR="003B5F20" w:rsidRPr="001F72FE" w:rsidRDefault="003B5F20" w:rsidP="001F72FE">
      <w:pPr>
        <w:pStyle w:val="12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F72FE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3B5F20" w:rsidRPr="001F72FE" w:rsidRDefault="003B5F20" w:rsidP="001F72FE">
      <w:pPr>
        <w:pStyle w:val="12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F72FE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  <w:r w:rsidRPr="001F72FE">
        <w:rPr>
          <w:color w:val="000000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B5F20" w:rsidRPr="001F72FE" w:rsidRDefault="003B5F20" w:rsidP="001F7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2FE">
        <w:rPr>
          <w:rFonts w:ascii="Times New Roman" w:hAnsi="Times New Roman" w:cs="Times New Roman"/>
          <w:color w:val="000000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</w:p>
    <w:p w:rsidR="003B5F20" w:rsidRPr="001F72FE" w:rsidRDefault="003B5F20" w:rsidP="001F7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2FE">
        <w:rPr>
          <w:rFonts w:ascii="Times New Roman" w:hAnsi="Times New Roman" w:cs="Times New Roman"/>
          <w:color w:val="000000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3B5F20" w:rsidRPr="001F72FE" w:rsidRDefault="003B5F20" w:rsidP="001F7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2FE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B5F20" w:rsidRPr="001F72FE" w:rsidRDefault="003B5F20" w:rsidP="001F7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2FE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3B5F20" w:rsidRPr="001F72FE" w:rsidRDefault="003B5F20" w:rsidP="001F7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2FE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Места ожидания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Места для заполнения документов должны быть оборудованы стульями и обеспечены образцами заполнения документов, бланками документов и канцелярскими принадлежностями.</w:t>
      </w:r>
    </w:p>
    <w:p w:rsidR="003B5F20" w:rsidRPr="001F72FE" w:rsidRDefault="003B5F20" w:rsidP="001F7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2FE">
        <w:rPr>
          <w:rFonts w:ascii="Times New Roman" w:hAnsi="Times New Roman" w:cs="Times New Roman"/>
          <w:color w:val="000000"/>
          <w:sz w:val="28"/>
          <w:szCs w:val="28"/>
        </w:rPr>
        <w:t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2.15. Показатели доступности и качества муниципальной услуги</w:t>
      </w:r>
    </w:p>
    <w:p w:rsidR="003B5F20" w:rsidRPr="001F72FE" w:rsidRDefault="003B5F20" w:rsidP="001F72F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2.15.1. Показатели доступности и качества предоставления муниципальной услуги: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3, продолжительность - не более 30 минут;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края;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2.16.1. Информация о муниципальной услуге: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2.16.1.2. размещена на Региональном портале;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2.16.1.3. размещена на Едином портале.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3B5F20" w:rsidRPr="001F72FE" w:rsidRDefault="003B5F20" w:rsidP="001F7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F72FE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3B5F20" w:rsidRPr="001F72FE" w:rsidRDefault="003B5F20" w:rsidP="001F7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2FE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B5F20" w:rsidRPr="001F72FE" w:rsidRDefault="003B5F20" w:rsidP="001F72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F72FE">
        <w:rPr>
          <w:b/>
          <w:bCs/>
          <w:color w:val="000000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3.1.1. прием, регистрация заявления и документов, необходимых для предоставления муниципальной услуги;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3.1.2. рассмотрение документов, необходимых для предоставления муниципальной услуги и принятие решения о переводе или об отказе в переводе;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3.1.3. выдача (направление) заявителю документа, подтверждающего решение о переводе или об отказе в переводе.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3.3. Прием, регистрация заявления и документов, необходимых для предоставления муниципальной услуги.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при личном обращении в орган, предоставляющий муниципальную услугу;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в электронной форме через Единый портал;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по электронной почте органа, предоставляющего муниципальную услугу.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3.3.2. Ответственным за исполнение административной процедуры является зав. отделом по имуществу и градостроительству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3.3.3.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3.3.4. Ответственный за исполнение административной процедуры выполняет следующие действия: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3.3.4.1. устанавливает предмет обращения;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  <w:lang w:eastAsia="en-US"/>
        </w:rPr>
        <w:t xml:space="preserve">По требованию заявителя </w:t>
      </w:r>
      <w:r w:rsidRPr="001F72FE">
        <w:rPr>
          <w:color w:val="000000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  <w:lang w:eastAsia="en-US"/>
        </w:rPr>
        <w:t xml:space="preserve">Принятие </w:t>
      </w:r>
      <w:r w:rsidRPr="001F72FE">
        <w:rPr>
          <w:color w:val="000000"/>
        </w:rPr>
        <w:t>органом, предоставляющим муниципальную услугу,</w:t>
      </w:r>
      <w:r w:rsidRPr="001F72FE">
        <w:rPr>
          <w:color w:val="000000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1F72FE">
        <w:rPr>
          <w:color w:val="000000"/>
        </w:rPr>
        <w:t>органом, предоставляющим муниципальную услугу,</w:t>
      </w:r>
      <w:r w:rsidRPr="001F72FE">
        <w:rPr>
          <w:color w:val="000000"/>
          <w:lang w:eastAsia="en-US"/>
        </w:rPr>
        <w:t xml:space="preserve"> указанного решения.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3.3.5. 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документов»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3.4. Рассмотрение документов, необходимых для предоставления муниципальной услуги, и принятие решения о переводе или отказе в переводе.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3.4.2. Ответственным за исполнение административной процедуры является зав. отделом по имуществу и градостроительству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3.4.3. Ответственный за исполнение административной процедуры: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3.4.3.1.1. документы предоставлены в полном объеме, в соответствии с законодательством Российской Федерации и </w:t>
      </w:r>
      <w:hyperlink r:id="rId25" w:history="1">
        <w:r w:rsidRPr="001F72FE">
          <w:rPr>
            <w:color w:val="000000"/>
          </w:rPr>
          <w:t>разделом 2.6</w:t>
        </w:r>
      </w:hyperlink>
      <w:r w:rsidRPr="001F72FE">
        <w:rPr>
          <w:color w:val="000000"/>
        </w:rPr>
        <w:t xml:space="preserve"> административного регламента;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3.4.3.1.3. соблюдены предусмотренные </w:t>
      </w:r>
      <w:hyperlink r:id="rId26" w:history="1">
        <w:r w:rsidRPr="001F72FE">
          <w:rPr>
            <w:color w:val="000000"/>
          </w:rPr>
          <w:t>статьей 22</w:t>
        </w:r>
      </w:hyperlink>
      <w:r w:rsidRPr="001F72FE">
        <w:rPr>
          <w:color w:val="000000"/>
        </w:rPr>
        <w:t xml:space="preserve"> Жилищного кодекса Российской Федерации условия перевода помещения.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2.6.2. административного регламента.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перевода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перевода помещения в течение пятнадцати рабочих дней со дня направления уведомления.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ответственный за исполнение административной процедуры принимает одно из следующих решений: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3.4.3.3.1. о переводе жилого помещения в нежилое или нежилого помещения в жилое помещение;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3.4.3.3.2. об отказе в переводе жилого помещения в нежилое или нежилого помещения в жилое помещение.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F72FE">
        <w:rPr>
          <w:color w:val="000000"/>
        </w:rPr>
        <w:t>3.4.3.4.После принятия соответствующего решения готовит проект решения о переводе (</w:t>
      </w:r>
      <w:hyperlink r:id="rId27" w:history="1">
        <w:r w:rsidRPr="001F72FE">
          <w:rPr>
            <w:color w:val="000000"/>
          </w:rPr>
          <w:t>приложение № 3</w:t>
        </w:r>
      </w:hyperlink>
      <w:r w:rsidRPr="001F72FE">
        <w:rPr>
          <w:color w:val="000000"/>
        </w:rPr>
        <w:t xml:space="preserve"> к настоящему административному регламенту) на бланке органа, предоставляющего муниципальную услугу, или проект решения об отказе в переводе со ссылкой на нарушения, предусмотренные разделом 2.9. административного регламента.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3.4.3.5. направляет проект решения о переводе или об отказе в переводе руководителю органа, предоставляющего муниципальную услугу, для подписания.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3.4.4. Срок исполнения административной процедуры не должен превышать 45 дней со дня представления заявления и соответствующих документов в орган, предоставляющий муниципальную услугу.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3.4.5. Результатом административной процедуры является документ, подтверждающий решение о переводе или об отказе в переводе.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3.5. Выдача (направление) заявителю документа, подтверждающего решение о переводе или об отказе в переводе.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3.5.1. Основанием для начала административной процедуры является подписание руководителем органа, предоставляющего муниципальную услугу, решения о переводе или об отказе в переводе.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1F72FE">
        <w:rPr>
          <w:color w:val="000000"/>
        </w:rPr>
        <w:t>3.5.2. Ответственным за исполнение административной процедуры является зав. отделом по имуществу и градостроительству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3.5.3. Ответственный за исполнение административной процедуры: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3.5.3.1. регистрирует решение о переводе или об отказе в переводе;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3.5.3.2. выдает под роспись заявителю решение о переводе или об отказе в переводе или направляет ему данное решение заказным письмом по адресу, указанному в заявлении;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Копия решения о переводе или об отказе в переводе остается в органе, предоставляющем муниципальную услугу.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3.5.5.Срок выдачи (направления по адресу, указанному в заявлении, либо через МФЦ) заявителю документа, подтверждающего принятие решения о переводе или об отказе в переводе не должен превышать трех рабочих дней с момента принятия соответствующего решения.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3.6.5. Результатом административной процедуры является выдача (направление) заявителю документа, подтверждающего принятие решения о переводе или об отказе в переводе.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B5F20" w:rsidRPr="001F72FE" w:rsidRDefault="003B5F20" w:rsidP="00D0025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F72FE">
        <w:rPr>
          <w:b/>
          <w:bCs/>
          <w:color w:val="000000"/>
        </w:rPr>
        <w:t>IV. Формы контроля за исполнением административного регламента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5F20" w:rsidRPr="001F72FE" w:rsidRDefault="003B5F20" w:rsidP="001F72FE">
      <w:pPr>
        <w:widowControl w:val="0"/>
        <w:suppressAutoHyphens/>
        <w:ind w:firstLine="709"/>
        <w:jc w:val="both"/>
        <w:rPr>
          <w:color w:val="000000"/>
        </w:rPr>
      </w:pPr>
      <w:r w:rsidRPr="001F72FE">
        <w:rPr>
          <w:color w:val="000000"/>
          <w:lang w:eastAsia="en-US"/>
        </w:rPr>
        <w:t>4.1.1. Общий контроль предоставления муниципальной услуги возложен на главу администрации Оханского городского поселения</w:t>
      </w:r>
      <w:r w:rsidRPr="001F72FE">
        <w:rPr>
          <w:color w:val="000000"/>
        </w:rPr>
        <w:t xml:space="preserve"> органа, предоставляющего муниципальную услугу, в соответствии с должностными обязанностями.</w:t>
      </w:r>
    </w:p>
    <w:p w:rsidR="003B5F20" w:rsidRPr="001F72FE" w:rsidRDefault="003B5F20" w:rsidP="001F72FE">
      <w:pPr>
        <w:widowControl w:val="0"/>
        <w:suppressAutoHyphens/>
        <w:ind w:firstLine="709"/>
        <w:jc w:val="both"/>
        <w:rPr>
          <w:color w:val="000000"/>
        </w:rPr>
      </w:pPr>
      <w:r w:rsidRPr="001F72FE">
        <w:rPr>
          <w:color w:val="000000"/>
          <w:lang w:eastAsia="en-US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замом по ЖКХ главы администрации Оханского городского поселения</w:t>
      </w:r>
      <w:r w:rsidRPr="001F72FE">
        <w:rPr>
          <w:color w:val="000000"/>
        </w:rPr>
        <w:t xml:space="preserve"> органа, предоставляющего муниципальную услугу, в соответствии с должностными обязанностями.</w:t>
      </w:r>
    </w:p>
    <w:p w:rsidR="003B5F20" w:rsidRPr="001F72FE" w:rsidRDefault="003B5F20" w:rsidP="001F72FE">
      <w:pPr>
        <w:widowControl w:val="0"/>
        <w:ind w:firstLine="709"/>
        <w:jc w:val="both"/>
        <w:rPr>
          <w:color w:val="000000"/>
          <w:lang w:eastAsia="en-US"/>
        </w:rPr>
      </w:pPr>
      <w:r w:rsidRPr="001F72FE">
        <w:rPr>
          <w:color w:val="000000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  <w:lang w:eastAsia="en-US"/>
        </w:rPr>
        <w:t xml:space="preserve">4.2.1. </w:t>
      </w:r>
      <w:r w:rsidRPr="001F72FE">
        <w:rPr>
          <w:color w:val="000000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4.2.2. </w:t>
      </w:r>
      <w:r w:rsidRPr="001F72FE">
        <w:rPr>
          <w:color w:val="000000"/>
          <w:lang w:eastAsia="en-US"/>
        </w:rPr>
        <w:t xml:space="preserve">Периодичность и сроки проведения проверок устанавливаются </w:t>
      </w:r>
      <w:r w:rsidRPr="001F72FE">
        <w:rPr>
          <w:color w:val="000000"/>
        </w:rPr>
        <w:t>главой администрации Оханского городского поселения органа, предоставляющего муниципальную услугу, в соответствии с должностными обязанностями.</w:t>
      </w:r>
    </w:p>
    <w:p w:rsidR="003B5F20" w:rsidRPr="001F72FE" w:rsidRDefault="003B5F20" w:rsidP="001F72FE">
      <w:pPr>
        <w:widowControl w:val="0"/>
        <w:ind w:firstLine="709"/>
        <w:jc w:val="both"/>
        <w:rPr>
          <w:color w:val="000000"/>
          <w:lang w:eastAsia="en-US"/>
        </w:rPr>
      </w:pPr>
      <w:r w:rsidRPr="001F72FE">
        <w:rPr>
          <w:color w:val="000000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3B5F20" w:rsidRPr="001F72FE" w:rsidRDefault="003B5F20" w:rsidP="001F72FE">
      <w:pPr>
        <w:widowControl w:val="0"/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color w:val="000000"/>
          <w:lang w:eastAsia="en-US"/>
        </w:rPr>
      </w:pPr>
      <w:r w:rsidRPr="001F72FE">
        <w:rPr>
          <w:color w:val="000000"/>
          <w:lang w:eastAsia="en-US"/>
        </w:rPr>
        <w:t>4.2.3.1. поступление информации о нарушении положений административного регламента;</w:t>
      </w:r>
    </w:p>
    <w:p w:rsidR="003B5F20" w:rsidRPr="001F72FE" w:rsidRDefault="003B5F20" w:rsidP="001F72FE">
      <w:pPr>
        <w:widowControl w:val="0"/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color w:val="000000"/>
          <w:lang w:eastAsia="en-US"/>
        </w:rPr>
      </w:pPr>
      <w:r w:rsidRPr="001F72FE">
        <w:rPr>
          <w:color w:val="000000"/>
          <w:lang w:eastAsia="en-US"/>
        </w:rPr>
        <w:t>4.2.3.2. поручение руководителя органа, предоставляющего муниципальную услугу.</w:t>
      </w:r>
    </w:p>
    <w:p w:rsidR="003B5F20" w:rsidRPr="001F72FE" w:rsidRDefault="003B5F20" w:rsidP="001F72FE">
      <w:pPr>
        <w:widowControl w:val="0"/>
        <w:ind w:firstLine="709"/>
        <w:jc w:val="both"/>
        <w:rPr>
          <w:color w:val="000000"/>
        </w:rPr>
      </w:pPr>
      <w:r w:rsidRPr="001F72FE">
        <w:rPr>
          <w:color w:val="000000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3B5F20" w:rsidRPr="001F72FE" w:rsidRDefault="003B5F20" w:rsidP="001F72FE">
      <w:pPr>
        <w:widowControl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8" w:history="1">
        <w:r w:rsidRPr="001F72FE">
          <w:rPr>
            <w:color w:val="000000"/>
          </w:rPr>
          <w:t>законодательством</w:t>
        </w:r>
      </w:hyperlink>
      <w:r w:rsidRPr="001F72FE">
        <w:rPr>
          <w:color w:val="000000"/>
        </w:rPr>
        <w:t xml:space="preserve"> Российской Федерации.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  <w:lang w:eastAsia="en-US"/>
        </w:rPr>
        <w:t xml:space="preserve">4.3. </w:t>
      </w:r>
      <w:r w:rsidRPr="001F72FE">
        <w:rPr>
          <w:color w:val="000000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1F72FE">
        <w:rPr>
          <w:color w:val="000000"/>
          <w:lang w:eastAsia="en-US"/>
        </w:rPr>
        <w:t xml:space="preserve">4.3.1. Должностные лица, муниципальные служащие </w:t>
      </w:r>
      <w:r w:rsidRPr="001F72FE">
        <w:rPr>
          <w:color w:val="000000"/>
        </w:rPr>
        <w:t>органа, предоставляющего муниципальную услугу,</w:t>
      </w:r>
      <w:r w:rsidRPr="001F72FE">
        <w:rPr>
          <w:color w:val="000000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1F72FE">
        <w:rPr>
          <w:color w:val="000000"/>
          <w:lang w:eastAsia="en-US"/>
        </w:rPr>
        <w:t xml:space="preserve">4.3.2. Персональная ответственность должностных лиц, муниципальных служащих </w:t>
      </w:r>
      <w:r w:rsidRPr="001F72FE">
        <w:rPr>
          <w:color w:val="000000"/>
        </w:rPr>
        <w:t>органа, предоставляющего муниципальную услугу</w:t>
      </w:r>
      <w:r w:rsidRPr="001F72FE">
        <w:rPr>
          <w:color w:val="000000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1F72FE">
        <w:rPr>
          <w:color w:val="000000"/>
        </w:rPr>
        <w:t xml:space="preserve"> Российской Федерации</w:t>
      </w:r>
      <w:r w:rsidRPr="001F72FE">
        <w:rPr>
          <w:color w:val="000000"/>
          <w:lang w:eastAsia="en-US"/>
        </w:rPr>
        <w:t>.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1F72FE">
        <w:rPr>
          <w:color w:val="000000"/>
          <w:lang w:eastAsia="en-US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B5F20" w:rsidRPr="001F72FE" w:rsidRDefault="003B5F20" w:rsidP="001F72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1F72FE">
        <w:rPr>
          <w:color w:val="000000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1F72FE">
        <w:rPr>
          <w:color w:val="000000"/>
        </w:rPr>
        <w:t xml:space="preserve">орган, предоставляющий муниципальную услугу, </w:t>
      </w:r>
      <w:r w:rsidRPr="001F72FE">
        <w:rPr>
          <w:color w:val="000000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B5F20" w:rsidRPr="001F72FE" w:rsidRDefault="003B5F20" w:rsidP="001F72FE">
      <w:pPr>
        <w:pStyle w:val="BodyText"/>
        <w:spacing w:line="240" w:lineRule="auto"/>
        <w:ind w:firstLine="709"/>
        <w:rPr>
          <w:color w:val="000000"/>
        </w:rPr>
      </w:pPr>
    </w:p>
    <w:p w:rsidR="003B5F20" w:rsidRPr="001F72FE" w:rsidRDefault="003B5F20" w:rsidP="00D0025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F72FE">
        <w:rPr>
          <w:b/>
          <w:bCs/>
          <w:color w:val="00000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3B5F20" w:rsidRPr="001F72FE" w:rsidRDefault="003B5F20" w:rsidP="001F72FE">
      <w:pPr>
        <w:ind w:firstLine="709"/>
        <w:jc w:val="both"/>
        <w:rPr>
          <w:color w:val="000000"/>
        </w:rPr>
      </w:pPr>
    </w:p>
    <w:p w:rsidR="003B5F20" w:rsidRPr="001F72FE" w:rsidRDefault="003B5F20" w:rsidP="001F72FE">
      <w:pPr>
        <w:tabs>
          <w:tab w:val="num" w:pos="-540"/>
        </w:tabs>
        <w:suppressAutoHyphens/>
        <w:ind w:firstLine="709"/>
        <w:jc w:val="both"/>
        <w:rPr>
          <w:color w:val="000000"/>
          <w:lang w:eastAsia="en-US"/>
        </w:rPr>
      </w:pPr>
      <w:r w:rsidRPr="001F72FE">
        <w:rPr>
          <w:color w:val="000000"/>
          <w:lang w:eastAsia="en-US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1F72FE">
        <w:rPr>
          <w:color w:val="000000"/>
        </w:rPr>
        <w:t xml:space="preserve"> в досудебном (внесудебном) порядке.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 Предмет жалобы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5.2.1. Заявитель имеет право обратиться с жалобой, в том числе в следующих случаях: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5.2.1.1. нарушение срока регистрации запроса заявителя о предоставлении муниципальной услуги;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5.2.1.2. нарушение срока предоставления муниципальной услуги;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5.2.2. Жалоба должна содержать: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5F20" w:rsidRPr="001F72FE" w:rsidRDefault="003B5F20" w:rsidP="001F72FE">
      <w:pPr>
        <w:tabs>
          <w:tab w:val="left" w:pos="-540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1F72FE">
        <w:rPr>
          <w:color w:val="000000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1F72FE">
        <w:rPr>
          <w:color w:val="000000"/>
          <w:lang w:eastAsia="en-US"/>
        </w:rPr>
        <w:t xml:space="preserve">5.3.1. Жалоба на решение и действие (бездействие) </w:t>
      </w:r>
      <w:r w:rsidRPr="001F72FE">
        <w:rPr>
          <w:color w:val="000000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1F72FE">
        <w:rPr>
          <w:color w:val="000000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1F72FE">
        <w:rPr>
          <w:color w:val="000000"/>
        </w:rPr>
        <w:t>орган, предоставляющий муниципальную услугу,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1F72FE">
        <w:rPr>
          <w:color w:val="000000"/>
          <w:lang w:eastAsia="en-US"/>
        </w:rPr>
        <w:t xml:space="preserve">5.3.2. Жалоба на решение, принятое руководителем </w:t>
      </w:r>
      <w:r w:rsidRPr="001F72FE">
        <w:rPr>
          <w:color w:val="000000"/>
        </w:rPr>
        <w:t>органа, предоставляющего муниципальную услугу,</w:t>
      </w:r>
      <w:r w:rsidRPr="001F72FE">
        <w:rPr>
          <w:color w:val="000000"/>
          <w:lang w:eastAsia="en-US"/>
        </w:rPr>
        <w:t xml:space="preserve"> подается главе муниципального образования Пермского края.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5.4. Порядок подачи и рассмотрения жалобы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5.4.1. Жалоба подается в письменной форме на бумажном носителе: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1F72FE">
        <w:rPr>
          <w:color w:val="000000"/>
        </w:rPr>
        <w:t>5.4.1.1. непосредственно в канцелярию органа, предоставляющего муниципальную услугу</w:t>
      </w:r>
      <w:r w:rsidRPr="001F72FE">
        <w:rPr>
          <w:color w:val="000000"/>
          <w:lang w:eastAsia="en-US"/>
        </w:rPr>
        <w:t>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en-US"/>
        </w:rPr>
      </w:pPr>
      <w:r w:rsidRPr="001F72FE">
        <w:rPr>
          <w:color w:val="000000"/>
        </w:rPr>
        <w:t>5.4.1.2. почтовым отправлением по адресу (месту нахождения) органа, предоставляющего муниципальную услугу</w:t>
      </w:r>
      <w:r w:rsidRPr="001F72FE">
        <w:rPr>
          <w:i/>
          <w:iCs/>
          <w:color w:val="000000"/>
          <w:lang w:eastAsia="en-US"/>
        </w:rPr>
        <w:t>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5.4.1.3. в ходе личного приема руководителя органа, предоставляющего муниципальную услугу;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5.4.3. Жалоба может быть подана заявителем в электронной форме посредством: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5.4.3.1. официального сайта;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5.4.3.2. Единого портала;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5.4.3.3. Регионального портала.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5.4.4. При подаче жалобы в электронном виде документы, указанные в </w:t>
      </w:r>
      <w:hyperlink r:id="rId29" w:history="1">
        <w:r w:rsidRPr="001F72FE">
          <w:rPr>
            <w:color w:val="000000"/>
          </w:rPr>
          <w:t>пункте 5</w:t>
        </w:r>
      </w:hyperlink>
      <w:r w:rsidRPr="001F72FE">
        <w:rPr>
          <w:color w:val="000000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5.4.6.1. прием и рассмотрение жалоб в соответствии с требованиями статьи </w:t>
      </w:r>
      <w:r w:rsidRPr="001F72FE">
        <w:rPr>
          <w:color w:val="000000"/>
          <w:lang w:eastAsia="en-US"/>
        </w:rPr>
        <w:t>11.2. Федерального закона от 27.07.2010 № 210-ФЗ «Об организации предоставления государственных и муниципальных услуг»</w:t>
      </w:r>
      <w:r w:rsidRPr="001F72FE">
        <w:rPr>
          <w:color w:val="000000"/>
        </w:rPr>
        <w:t>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5.4.6.2. направление жалоб в уполномоченный на рассмотрение жалобы орган.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5.5. Сроки рассмотрения жалобы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en-US"/>
        </w:rPr>
      </w:pPr>
      <w:r w:rsidRPr="001F72FE">
        <w:rPr>
          <w:color w:val="000000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5.5.4. В случае обжалования отказа органа, предоставляющего муниципальную услугу,</w:t>
      </w:r>
      <w:r w:rsidRPr="001F72FE">
        <w:rPr>
          <w:color w:val="000000"/>
          <w:lang w:eastAsia="en-US"/>
        </w:rPr>
        <w:t xml:space="preserve"> либо должностных лиц, муниципальных служащих</w:t>
      </w:r>
      <w:r w:rsidRPr="001F72FE">
        <w:rPr>
          <w:color w:val="000000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5.6. Результат рассмотрения жалобы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en-US"/>
        </w:rPr>
      </w:pPr>
      <w:r w:rsidRPr="001F72FE">
        <w:rPr>
          <w:color w:val="000000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5.6.3. В случае установления в ходе или по результатам рассмотрения жалобы,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5.6.4.Орган, предоставляющий муниципальную услугу, отказывает в удовлетворении жалобы в следующих случаях: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5.7. Порядок информирования заявителя о результатах рассмотрения жалобы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F72FE">
        <w:rPr>
          <w:color w:val="000000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5.7.3. В ответе по результатам рассмотрения жалобы указываются: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5.7.3.3. фамилия, имя, отчество (при наличии) или наименование заявителя;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5.7.3.4. основания для принятия решения по жалобе;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5.7.3.5. принятое по жалобе решение;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5.7.3.7. сведения о порядке обжалования принятого по жалобе решения.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5.8. Порядок обжалования решения по жалобе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1F72FE">
        <w:rPr>
          <w:color w:val="000000"/>
          <w:lang w:eastAsia="en-US"/>
        </w:rPr>
        <w:t xml:space="preserve">5.8.1. Заявитель вправе обжаловать решения и (или) действия (бездействие) </w:t>
      </w:r>
      <w:r w:rsidRPr="001F72FE">
        <w:rPr>
          <w:color w:val="000000"/>
        </w:rPr>
        <w:t xml:space="preserve">органа, предоставляющего муниципальную услугу, </w:t>
      </w:r>
      <w:r w:rsidRPr="001F72FE">
        <w:rPr>
          <w:color w:val="000000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1F72FE">
        <w:rPr>
          <w:color w:val="000000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1F72FE">
        <w:rPr>
          <w:color w:val="000000"/>
        </w:rPr>
        <w:t xml:space="preserve">органа, предоставляющего муниципальную услугу, </w:t>
      </w:r>
      <w:r w:rsidRPr="001F72FE">
        <w:rPr>
          <w:color w:val="000000"/>
          <w:lang w:eastAsia="en-US"/>
        </w:rPr>
        <w:t>должностных лиц, муниципальных служащих в течение одного месяца со дня, когда ему стало известно о нарушении его прав и свобод.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1F72FE">
        <w:rPr>
          <w:color w:val="000000"/>
          <w:lang w:eastAsia="en-US"/>
        </w:rPr>
        <w:t>органе, предоставляющем муниципальную услугу</w:t>
      </w:r>
      <w:r w:rsidRPr="001F72FE">
        <w:rPr>
          <w:color w:val="000000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1F72FE">
        <w:rPr>
          <w:i/>
          <w:iCs/>
          <w:color w:val="000000"/>
        </w:rPr>
        <w:t xml:space="preserve">, </w:t>
      </w:r>
      <w:r w:rsidRPr="001F72FE">
        <w:rPr>
          <w:color w:val="000000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>5.10. Способы информирования заявителей о порядке подачи и рассмотрения жалобы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72FE">
        <w:rPr>
          <w:color w:val="000000"/>
        </w:rPr>
        <w:t xml:space="preserve">5.10.1.Орган,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1F72FE">
        <w:rPr>
          <w:color w:val="000000"/>
          <w:lang w:eastAsia="en-US"/>
        </w:rPr>
        <w:t xml:space="preserve">муниципальных служащих </w:t>
      </w:r>
      <w:r w:rsidRPr="001F72FE">
        <w:rPr>
          <w:color w:val="000000"/>
        </w:rPr>
        <w:t>по 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3B5F20" w:rsidRPr="001F72FE" w:rsidRDefault="003B5F20" w:rsidP="001F72F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B5F20" w:rsidRPr="001F72FE" w:rsidRDefault="003B5F20" w:rsidP="001F72FE">
      <w:pPr>
        <w:ind w:firstLine="709"/>
        <w:jc w:val="both"/>
        <w:rPr>
          <w:color w:val="000000"/>
        </w:rPr>
      </w:pPr>
    </w:p>
    <w:p w:rsidR="003B5F20" w:rsidRPr="001F72FE" w:rsidRDefault="003B5F20" w:rsidP="001F72FE">
      <w:pPr>
        <w:ind w:firstLine="709"/>
        <w:jc w:val="both"/>
        <w:rPr>
          <w:b/>
          <w:bCs/>
          <w:color w:val="000000"/>
        </w:rPr>
      </w:pPr>
    </w:p>
    <w:p w:rsidR="003B5F20" w:rsidRPr="001F72FE" w:rsidRDefault="003B5F20" w:rsidP="001F72FE">
      <w:pPr>
        <w:ind w:firstLine="709"/>
        <w:jc w:val="both"/>
        <w:rPr>
          <w:color w:val="000000"/>
        </w:rPr>
      </w:pPr>
    </w:p>
    <w:p w:rsidR="003B5F20" w:rsidRPr="00413A3E" w:rsidRDefault="003B5F20" w:rsidP="0011443B">
      <w:pPr>
        <w:spacing w:line="320" w:lineRule="exact"/>
        <w:ind w:left="5040"/>
        <w:rPr>
          <w:color w:val="000000"/>
        </w:rPr>
      </w:pPr>
      <w:r w:rsidRPr="00413A3E">
        <w:rPr>
          <w:color w:val="000000"/>
        </w:rPr>
        <w:t>Приложение 1</w:t>
      </w:r>
    </w:p>
    <w:p w:rsidR="003B5F20" w:rsidRDefault="003B5F20" w:rsidP="0011443B">
      <w:pPr>
        <w:spacing w:line="320" w:lineRule="exact"/>
        <w:ind w:left="5040"/>
        <w:rPr>
          <w:color w:val="000000"/>
        </w:rPr>
      </w:pPr>
      <w:r w:rsidRPr="00413A3E">
        <w:rPr>
          <w:color w:val="000000"/>
        </w:rPr>
        <w:t>к административному регламенту</w:t>
      </w:r>
      <w:r>
        <w:rPr>
          <w:color w:val="000000"/>
        </w:rPr>
        <w:t xml:space="preserve"> </w:t>
      </w:r>
      <w:r w:rsidRPr="00413A3E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  <w:r w:rsidRPr="00413A3E">
        <w:rPr>
          <w:color w:val="000000"/>
        </w:rPr>
        <w:t>«</w:t>
      </w:r>
      <w:r w:rsidRPr="00D65EC0">
        <w:rPr>
          <w:color w:val="000000"/>
        </w:rPr>
        <w:t>Пр</w:t>
      </w:r>
      <w:r>
        <w:rPr>
          <w:color w:val="000000"/>
        </w:rPr>
        <w:t xml:space="preserve">ием документов и выдача решений </w:t>
      </w:r>
      <w:r w:rsidRPr="00D65EC0">
        <w:rPr>
          <w:color w:val="000000"/>
        </w:rPr>
        <w:t>о переводе или об отказе в переводе жилого помещения в нежилое или нежилого помещения в жилое помещение</w:t>
      </w:r>
      <w:r w:rsidRPr="00413A3E">
        <w:rPr>
          <w:color w:val="000000"/>
        </w:rPr>
        <w:t>»</w:t>
      </w:r>
    </w:p>
    <w:p w:rsidR="003B5F20" w:rsidRDefault="003B5F20" w:rsidP="0011443B">
      <w:pPr>
        <w:spacing w:line="320" w:lineRule="exact"/>
        <w:ind w:left="5040"/>
        <w:rPr>
          <w:color w:val="000000"/>
        </w:rPr>
      </w:pPr>
    </w:p>
    <w:p w:rsidR="003B5F20" w:rsidRDefault="003B5F20" w:rsidP="0011443B">
      <w:pPr>
        <w:spacing w:line="320" w:lineRule="exact"/>
        <w:ind w:left="5040"/>
        <w:rPr>
          <w:color w:val="000000"/>
        </w:rPr>
      </w:pPr>
    </w:p>
    <w:p w:rsidR="003B5F20" w:rsidRDefault="003B5F20" w:rsidP="0011443B">
      <w:pPr>
        <w:spacing w:line="320" w:lineRule="exact"/>
        <w:ind w:left="5040"/>
        <w:rPr>
          <w:color w:val="000000"/>
        </w:rPr>
      </w:pPr>
      <w:r w:rsidRPr="00DE2C01">
        <w:rPr>
          <w:color w:val="000000"/>
        </w:rPr>
        <w:t>В__</w:t>
      </w:r>
      <w:r>
        <w:rPr>
          <w:color w:val="000000"/>
        </w:rPr>
        <w:t>_____________________________</w:t>
      </w:r>
    </w:p>
    <w:p w:rsidR="003B5F20" w:rsidRDefault="003B5F20" w:rsidP="0011443B">
      <w:pPr>
        <w:spacing w:line="320" w:lineRule="exact"/>
        <w:ind w:left="5040"/>
        <w:jc w:val="center"/>
        <w:rPr>
          <w:color w:val="000000"/>
        </w:rPr>
      </w:pPr>
      <w:r w:rsidRPr="00DE2C01">
        <w:rPr>
          <w:color w:val="000000"/>
        </w:rPr>
        <w:t>(наименование органа местного</w:t>
      </w:r>
      <w:r w:rsidRPr="00FC50E1">
        <w:rPr>
          <w:color w:val="000000"/>
        </w:rPr>
        <w:t xml:space="preserve"> </w:t>
      </w:r>
      <w:r w:rsidRPr="00DE2C01">
        <w:rPr>
          <w:color w:val="000000"/>
        </w:rPr>
        <w:t>самоуправления</w:t>
      </w:r>
    </w:p>
    <w:p w:rsidR="003B5F20" w:rsidRDefault="003B5F20" w:rsidP="0011443B">
      <w:pPr>
        <w:spacing w:line="320" w:lineRule="exact"/>
        <w:ind w:left="5040"/>
        <w:rPr>
          <w:color w:val="000000"/>
        </w:rPr>
      </w:pPr>
      <w:r>
        <w:rPr>
          <w:color w:val="000000"/>
        </w:rPr>
        <w:t>________________________________</w:t>
      </w:r>
    </w:p>
    <w:p w:rsidR="003B5F20" w:rsidRPr="00FC50E1" w:rsidRDefault="003B5F20" w:rsidP="0011443B">
      <w:pPr>
        <w:spacing w:line="320" w:lineRule="exact"/>
        <w:ind w:left="5040"/>
        <w:jc w:val="center"/>
        <w:rPr>
          <w:color w:val="000000"/>
        </w:rPr>
      </w:pPr>
      <w:r w:rsidRPr="00FC50E1">
        <w:rPr>
          <w:color w:val="000000"/>
        </w:rPr>
        <w:t>Ф.И.О Заявителя</w:t>
      </w:r>
    </w:p>
    <w:p w:rsidR="003B5F20" w:rsidRPr="00FC50E1" w:rsidRDefault="003B5F20" w:rsidP="0011443B">
      <w:pPr>
        <w:spacing w:line="320" w:lineRule="exact"/>
        <w:ind w:left="5040"/>
        <w:rPr>
          <w:color w:val="000000"/>
        </w:rPr>
      </w:pPr>
      <w:r>
        <w:rPr>
          <w:color w:val="000000"/>
        </w:rPr>
        <w:t>_________________________________</w:t>
      </w:r>
    </w:p>
    <w:p w:rsidR="003B5F20" w:rsidRPr="00FC50E1" w:rsidRDefault="003B5F20" w:rsidP="0011443B">
      <w:pPr>
        <w:spacing w:line="320" w:lineRule="exact"/>
        <w:ind w:left="5040"/>
        <w:jc w:val="center"/>
        <w:rPr>
          <w:color w:val="000000"/>
        </w:rPr>
      </w:pPr>
      <w:r w:rsidRPr="00FC50E1">
        <w:rPr>
          <w:color w:val="000000"/>
        </w:rPr>
        <w:t>почтовый адрес</w:t>
      </w:r>
    </w:p>
    <w:p w:rsidR="003B5F20" w:rsidRDefault="003B5F20" w:rsidP="0011443B">
      <w:pPr>
        <w:spacing w:line="320" w:lineRule="exact"/>
        <w:ind w:left="5040"/>
        <w:rPr>
          <w:color w:val="000000"/>
        </w:rPr>
      </w:pPr>
      <w:r>
        <w:rPr>
          <w:color w:val="000000"/>
        </w:rPr>
        <w:t>__________________________________</w:t>
      </w:r>
    </w:p>
    <w:p w:rsidR="003B5F20" w:rsidRDefault="003B5F20" w:rsidP="0011443B">
      <w:pPr>
        <w:spacing w:line="320" w:lineRule="exact"/>
        <w:ind w:left="5040"/>
        <w:rPr>
          <w:color w:val="000000"/>
        </w:rPr>
      </w:pPr>
      <w:r w:rsidRPr="00FC50E1">
        <w:rPr>
          <w:color w:val="000000"/>
        </w:rPr>
        <w:t>Телефон</w:t>
      </w:r>
      <w:r>
        <w:rPr>
          <w:color w:val="000000"/>
        </w:rPr>
        <w:t xml:space="preserve"> __________________________</w:t>
      </w:r>
    </w:p>
    <w:p w:rsidR="003B5F20" w:rsidRDefault="003B5F20" w:rsidP="0011443B">
      <w:pPr>
        <w:spacing w:line="320" w:lineRule="exact"/>
        <w:ind w:left="5040"/>
        <w:rPr>
          <w:color w:val="000000"/>
        </w:rPr>
      </w:pPr>
    </w:p>
    <w:p w:rsidR="003B5F20" w:rsidRDefault="003B5F20" w:rsidP="0011443B">
      <w:pPr>
        <w:spacing w:line="320" w:lineRule="exact"/>
        <w:rPr>
          <w:color w:val="000000"/>
        </w:rPr>
      </w:pPr>
    </w:p>
    <w:p w:rsidR="003B5F20" w:rsidRPr="008976B4" w:rsidRDefault="003B5F20" w:rsidP="0011443B">
      <w:pPr>
        <w:spacing w:line="320" w:lineRule="exact"/>
        <w:jc w:val="center"/>
        <w:rPr>
          <w:b/>
          <w:bCs/>
          <w:color w:val="000000"/>
        </w:rPr>
      </w:pPr>
      <w:r w:rsidRPr="008976B4">
        <w:rPr>
          <w:b/>
          <w:bCs/>
          <w:color w:val="000000"/>
        </w:rPr>
        <w:t>Заявление о переводе помещения</w:t>
      </w:r>
    </w:p>
    <w:p w:rsidR="003B5F20" w:rsidRDefault="003B5F20" w:rsidP="0011443B">
      <w:pPr>
        <w:spacing w:line="320" w:lineRule="exact"/>
        <w:ind w:left="5040"/>
        <w:rPr>
          <w:color w:val="000000"/>
        </w:rPr>
      </w:pPr>
    </w:p>
    <w:p w:rsidR="003B5F20" w:rsidRPr="008976B4" w:rsidRDefault="003B5F20" w:rsidP="00D0025F">
      <w:pPr>
        <w:ind w:firstLine="720"/>
        <w:jc w:val="both"/>
        <w:rPr>
          <w:color w:val="000000"/>
        </w:rPr>
      </w:pPr>
      <w:r w:rsidRPr="008976B4">
        <w:rPr>
          <w:color w:val="000000"/>
        </w:rPr>
        <w:t>от__________________________________________________________________________________________________________</w:t>
      </w:r>
      <w:r>
        <w:rPr>
          <w:color w:val="000000"/>
        </w:rPr>
        <w:t>___________________________</w:t>
      </w:r>
      <w:r w:rsidRPr="008976B4">
        <w:rPr>
          <w:color w:val="000000"/>
        </w:rPr>
        <w:t>,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проживающего(ей) по адресу: ______________________________</w:t>
      </w:r>
      <w:r>
        <w:rPr>
          <w:color w:val="000000"/>
        </w:rPr>
        <w:t>______________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______________________________________</w:t>
      </w:r>
      <w:r>
        <w:rPr>
          <w:color w:val="000000"/>
        </w:rPr>
        <w:t>________________________________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Паспорт _______________________________</w:t>
      </w:r>
      <w:r>
        <w:rPr>
          <w:color w:val="000000"/>
        </w:rPr>
        <w:t>_______________________________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_______________________________________</w:t>
      </w:r>
      <w:r>
        <w:rPr>
          <w:color w:val="000000"/>
        </w:rPr>
        <w:t>_______________________________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реквизиты регистрационных документов и адрес места нахождения (для</w:t>
      </w:r>
      <w:r>
        <w:rPr>
          <w:color w:val="000000"/>
        </w:rPr>
        <w:t xml:space="preserve"> </w:t>
      </w:r>
      <w:r w:rsidRPr="008976B4">
        <w:rPr>
          <w:color w:val="000000"/>
        </w:rPr>
        <w:t>ИП и юридических лиц): ________________________________________________</w:t>
      </w:r>
      <w:r>
        <w:rPr>
          <w:color w:val="000000"/>
        </w:rPr>
        <w:t>_____</w:t>
      </w:r>
    </w:p>
    <w:p w:rsidR="003B5F20" w:rsidRPr="008976B4" w:rsidRDefault="003B5F20" w:rsidP="00D0025F">
      <w:pPr>
        <w:ind w:firstLine="720"/>
        <w:jc w:val="center"/>
        <w:rPr>
          <w:color w:val="000000"/>
        </w:rPr>
      </w:pPr>
      <w:r w:rsidRPr="008976B4">
        <w:rPr>
          <w:color w:val="000000"/>
        </w:rPr>
        <w:t>(свидетельство о государственной регистрации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______________________________________</w:t>
      </w:r>
      <w:r>
        <w:rPr>
          <w:color w:val="000000"/>
        </w:rPr>
        <w:t>________________________________</w:t>
      </w:r>
    </w:p>
    <w:p w:rsidR="003B5F20" w:rsidRPr="008976B4" w:rsidRDefault="003B5F20" w:rsidP="00D0025F">
      <w:pPr>
        <w:ind w:firstLine="720"/>
        <w:jc w:val="center"/>
        <w:rPr>
          <w:color w:val="000000"/>
        </w:rPr>
      </w:pPr>
      <w:r w:rsidRPr="008976B4">
        <w:rPr>
          <w:color w:val="000000"/>
        </w:rPr>
        <w:t>ИП, ООО, ЗАО и так далее)</w:t>
      </w:r>
    </w:p>
    <w:p w:rsidR="003B5F20" w:rsidRPr="008976B4" w:rsidRDefault="003B5F20" w:rsidP="00D0025F">
      <w:pPr>
        <w:jc w:val="both"/>
        <w:rPr>
          <w:color w:val="000000"/>
        </w:rPr>
      </w:pPr>
      <w:r>
        <w:rPr>
          <w:color w:val="000000"/>
        </w:rPr>
        <w:t>_</w:t>
      </w:r>
      <w:r w:rsidRPr="008976B4">
        <w:rPr>
          <w:color w:val="000000"/>
        </w:rPr>
        <w:t>____________________________________________________________________________________________________________</w:t>
      </w:r>
      <w:r>
        <w:rPr>
          <w:color w:val="000000"/>
        </w:rPr>
        <w:t>______________________________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контактный телефон ____________________</w:t>
      </w:r>
      <w:r>
        <w:rPr>
          <w:color w:val="000000"/>
        </w:rPr>
        <w:t>_______________________________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действующего(ей) от имени ______________</w:t>
      </w:r>
      <w:r>
        <w:rPr>
          <w:color w:val="000000"/>
        </w:rPr>
        <w:t>_______________________________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______________________________________</w:t>
      </w:r>
      <w:r>
        <w:rPr>
          <w:color w:val="000000"/>
        </w:rPr>
        <w:t>_______________________________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на основании ____________________________</w:t>
      </w:r>
      <w:r>
        <w:rPr>
          <w:color w:val="000000"/>
        </w:rPr>
        <w:t>_____________________________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(доверенность № _____ от "___ " _________ 200_ г.)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______________________________________</w:t>
      </w:r>
      <w:r>
        <w:rPr>
          <w:color w:val="000000"/>
        </w:rPr>
        <w:t>_______________________________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______________________________________</w:t>
      </w:r>
      <w:r>
        <w:rPr>
          <w:color w:val="000000"/>
        </w:rPr>
        <w:t>_______________________________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собственник(и) помещения _______________</w:t>
      </w:r>
      <w:r>
        <w:rPr>
          <w:color w:val="000000"/>
        </w:rPr>
        <w:t>______________________________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____________________________________________________________________________________________________________________________________________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  <w:r w:rsidRPr="008976B4">
        <w:rPr>
          <w:color w:val="000000"/>
        </w:rPr>
        <w:t>реквизиты документов о государственной регистрации права собственности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  <w:r w:rsidRPr="008976B4">
        <w:rPr>
          <w:color w:val="000000"/>
        </w:rPr>
        <w:t>информация об обременении правами других лиц</w:t>
      </w:r>
      <w:r>
        <w:rPr>
          <w:color w:val="000000"/>
        </w:rPr>
        <w:t xml:space="preserve"> ______________________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______________________________________</w:t>
      </w:r>
      <w:r>
        <w:rPr>
          <w:color w:val="000000"/>
        </w:rPr>
        <w:t>________________________________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</w:p>
    <w:p w:rsidR="003B5F20" w:rsidRPr="008976B4" w:rsidRDefault="003B5F20" w:rsidP="00D0025F">
      <w:pPr>
        <w:ind w:firstLine="720"/>
        <w:jc w:val="both"/>
        <w:rPr>
          <w:color w:val="000000"/>
        </w:rPr>
      </w:pPr>
      <w:r w:rsidRPr="008976B4">
        <w:rPr>
          <w:color w:val="000000"/>
        </w:rPr>
        <w:t>Примечание: документы, удостоверяющие полномочия, прилагаются к</w:t>
      </w:r>
      <w:r>
        <w:rPr>
          <w:color w:val="000000"/>
        </w:rPr>
        <w:t xml:space="preserve"> </w:t>
      </w:r>
      <w:r w:rsidRPr="008976B4">
        <w:rPr>
          <w:color w:val="000000"/>
        </w:rPr>
        <w:t>заявлению (подлинники или засвидетельствованные в нотариальном</w:t>
      </w:r>
      <w:r>
        <w:rPr>
          <w:color w:val="000000"/>
        </w:rPr>
        <w:t xml:space="preserve"> </w:t>
      </w:r>
      <w:r w:rsidRPr="008976B4">
        <w:rPr>
          <w:color w:val="000000"/>
        </w:rPr>
        <w:t>порядке копии).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Место нахождения помещения: Пермский край, г. Пермь,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ул. ______________________________________________</w:t>
      </w:r>
      <w:r>
        <w:rPr>
          <w:color w:val="000000"/>
        </w:rPr>
        <w:t>_______________</w:t>
      </w:r>
      <w:r w:rsidRPr="008976B4">
        <w:rPr>
          <w:color w:val="000000"/>
        </w:rPr>
        <w:t>_</w:t>
      </w:r>
      <w:r>
        <w:rPr>
          <w:color w:val="000000"/>
        </w:rPr>
        <w:t>____</w:t>
      </w:r>
      <w:r w:rsidRPr="008976B4">
        <w:rPr>
          <w:color w:val="000000"/>
        </w:rPr>
        <w:t>,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дом/корпус/строение ____________________</w:t>
      </w:r>
      <w:r>
        <w:rPr>
          <w:color w:val="000000"/>
        </w:rPr>
        <w:t>_______________________________</w:t>
      </w:r>
      <w:r w:rsidRPr="008976B4">
        <w:rPr>
          <w:color w:val="000000"/>
        </w:rPr>
        <w:t>,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кв./комната ___________________________</w:t>
      </w:r>
      <w:r>
        <w:rPr>
          <w:color w:val="000000"/>
        </w:rPr>
        <w:t>________________________________</w:t>
      </w:r>
      <w:r w:rsidRPr="008976B4">
        <w:rPr>
          <w:color w:val="000000"/>
        </w:rPr>
        <w:t>,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подъезд</w:t>
      </w:r>
      <w:r>
        <w:rPr>
          <w:color w:val="000000"/>
        </w:rPr>
        <w:t xml:space="preserve"> </w:t>
      </w:r>
      <w:r w:rsidRPr="008976B4">
        <w:rPr>
          <w:color w:val="000000"/>
        </w:rPr>
        <w:t>____________________, этаж _____</w:t>
      </w:r>
      <w:r>
        <w:rPr>
          <w:color w:val="000000"/>
        </w:rPr>
        <w:t>_______________________________</w:t>
      </w:r>
      <w:r w:rsidRPr="008976B4">
        <w:rPr>
          <w:color w:val="000000"/>
        </w:rPr>
        <w:t>,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  <w:r w:rsidRPr="008976B4">
        <w:rPr>
          <w:color w:val="000000"/>
        </w:rPr>
        <w:t>Прошу разрешить _____________________</w:t>
      </w:r>
      <w:r>
        <w:rPr>
          <w:color w:val="000000"/>
        </w:rPr>
        <w:t>____________________________</w:t>
      </w:r>
    </w:p>
    <w:p w:rsidR="003B5F20" w:rsidRPr="008976B4" w:rsidRDefault="003B5F20" w:rsidP="00D0025F">
      <w:pPr>
        <w:ind w:firstLine="720"/>
        <w:jc w:val="center"/>
        <w:rPr>
          <w:color w:val="000000"/>
        </w:rPr>
      </w:pPr>
      <w:r w:rsidRPr="008976B4">
        <w:rPr>
          <w:color w:val="000000"/>
        </w:rPr>
        <w:t>(перевод с переустройством, с перепланировкой,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_____________________________________</w:t>
      </w:r>
      <w:r>
        <w:rPr>
          <w:color w:val="000000"/>
        </w:rPr>
        <w:t>_________________________________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  <w:r w:rsidRPr="008976B4">
        <w:rPr>
          <w:color w:val="000000"/>
        </w:rPr>
        <w:t>с переустройством и перепланировкой, реконструкцией – нужное указать)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помещения, занимаемого на основании ___</w:t>
      </w:r>
      <w:r>
        <w:rPr>
          <w:color w:val="000000"/>
        </w:rPr>
        <w:t>_________________________________</w:t>
      </w:r>
    </w:p>
    <w:p w:rsidR="003B5F20" w:rsidRPr="008976B4" w:rsidRDefault="003B5F20" w:rsidP="00D0025F">
      <w:pPr>
        <w:ind w:firstLine="720"/>
        <w:jc w:val="center"/>
        <w:rPr>
          <w:color w:val="000000"/>
        </w:rPr>
      </w:pPr>
      <w:r w:rsidRPr="008976B4">
        <w:rPr>
          <w:color w:val="000000"/>
        </w:rPr>
        <w:t>(права собственности, договора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_____________________________________</w:t>
      </w:r>
      <w:r>
        <w:rPr>
          <w:color w:val="000000"/>
        </w:rPr>
        <w:t>_________________________________</w:t>
      </w:r>
    </w:p>
    <w:p w:rsidR="003B5F20" w:rsidRDefault="003B5F20" w:rsidP="00D0025F">
      <w:pPr>
        <w:ind w:firstLine="720"/>
        <w:jc w:val="center"/>
        <w:rPr>
          <w:color w:val="000000"/>
        </w:rPr>
      </w:pPr>
      <w:r w:rsidRPr="008976B4">
        <w:rPr>
          <w:color w:val="000000"/>
        </w:rPr>
        <w:t>найма, договора аренды - нужное указать)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</w:p>
    <w:p w:rsidR="003B5F20" w:rsidRPr="008976B4" w:rsidRDefault="003B5F20" w:rsidP="00D0025F">
      <w:pPr>
        <w:ind w:firstLine="720"/>
        <w:jc w:val="both"/>
        <w:rPr>
          <w:color w:val="000000"/>
        </w:rPr>
      </w:pPr>
      <w:r w:rsidRPr="008976B4">
        <w:rPr>
          <w:color w:val="000000"/>
        </w:rPr>
        <w:t>согласно прилагаемому проекту (проектной документации) переустройства и(или) перепланировки переводимого помещения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  <w:r w:rsidRPr="008976B4">
        <w:rPr>
          <w:color w:val="000000"/>
        </w:rPr>
        <w:t>К заявлению прилагаются следующие документы: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  <w:r w:rsidRPr="008976B4">
        <w:rPr>
          <w:color w:val="000000"/>
        </w:rPr>
        <w:t>1. Правоустанавливающие документы на переводимое помещение</w:t>
      </w:r>
      <w:r>
        <w:rPr>
          <w:color w:val="000000"/>
        </w:rPr>
        <w:t xml:space="preserve"> </w:t>
      </w:r>
      <w:r w:rsidRPr="008976B4">
        <w:rPr>
          <w:color w:val="000000"/>
        </w:rPr>
        <w:t>(подлинники или засвидетельствованные в нотариальном порядке копии) на ______ листах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  <w:r w:rsidRPr="008976B4">
        <w:rPr>
          <w:color w:val="000000"/>
        </w:rPr>
        <w:t>2. План переводимого помещения с его техническим описанием (в</w:t>
      </w:r>
      <w:r>
        <w:rPr>
          <w:color w:val="000000"/>
        </w:rPr>
        <w:t xml:space="preserve"> </w:t>
      </w:r>
      <w:r w:rsidRPr="008976B4">
        <w:rPr>
          <w:color w:val="000000"/>
        </w:rPr>
        <w:t>случае если переводимое помещение является жилым, технический</w:t>
      </w:r>
      <w:r>
        <w:rPr>
          <w:color w:val="000000"/>
        </w:rPr>
        <w:t xml:space="preserve"> </w:t>
      </w:r>
      <w:r w:rsidRPr="008976B4">
        <w:rPr>
          <w:color w:val="000000"/>
        </w:rPr>
        <w:t>паспорт такого помещения) на ______ листах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  <w:r w:rsidRPr="008976B4">
        <w:rPr>
          <w:color w:val="000000"/>
        </w:rPr>
        <w:t>3. Поэтажный план дома, в котором находится переводимое помещение.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  <w:r w:rsidRPr="008976B4">
        <w:rPr>
          <w:color w:val="000000"/>
        </w:rPr>
        <w:t>4. Подготовленный и оформленный в установленном порядке проект</w:t>
      </w:r>
      <w:r>
        <w:rPr>
          <w:color w:val="000000"/>
        </w:rPr>
        <w:t xml:space="preserve"> (проектная документация) переустройства</w:t>
      </w:r>
      <w:r w:rsidRPr="008976B4">
        <w:rPr>
          <w:color w:val="000000"/>
        </w:rPr>
        <w:t xml:space="preserve"> и(или) перепланировки</w:t>
      </w:r>
      <w:r>
        <w:rPr>
          <w:color w:val="000000"/>
        </w:rPr>
        <w:t xml:space="preserve"> переводимого помещения (в случае, если переустройство </w:t>
      </w:r>
      <w:r w:rsidRPr="008976B4">
        <w:rPr>
          <w:color w:val="000000"/>
        </w:rPr>
        <w:t>и(или)</w:t>
      </w:r>
      <w:r>
        <w:rPr>
          <w:color w:val="000000"/>
        </w:rPr>
        <w:t xml:space="preserve"> перепланировка требуются </w:t>
      </w:r>
      <w:r w:rsidRPr="008976B4">
        <w:rPr>
          <w:color w:val="000000"/>
        </w:rPr>
        <w:t>д</w:t>
      </w:r>
      <w:r>
        <w:rPr>
          <w:color w:val="000000"/>
        </w:rPr>
        <w:t xml:space="preserve">ля обеспечения  использования </w:t>
      </w:r>
      <w:r w:rsidRPr="008976B4">
        <w:rPr>
          <w:color w:val="000000"/>
        </w:rPr>
        <w:t>такого</w:t>
      </w:r>
      <w:r>
        <w:rPr>
          <w:color w:val="000000"/>
        </w:rPr>
        <w:t xml:space="preserve"> </w:t>
      </w:r>
      <w:r w:rsidRPr="008976B4">
        <w:rPr>
          <w:color w:val="000000"/>
        </w:rPr>
        <w:t>помещения в качестве жилого или нежилого помещения) на ___ листах.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  <w:r w:rsidRPr="008976B4">
        <w:rPr>
          <w:color w:val="000000"/>
        </w:rPr>
        <w:t>5. Иные документы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______________________________________________________________</w:t>
      </w:r>
      <w:r>
        <w:rPr>
          <w:color w:val="000000"/>
        </w:rPr>
        <w:t>________</w:t>
      </w:r>
    </w:p>
    <w:p w:rsidR="003B5F20" w:rsidRPr="008976B4" w:rsidRDefault="003B5F20" w:rsidP="00D0025F">
      <w:pPr>
        <w:ind w:firstLine="720"/>
        <w:jc w:val="center"/>
        <w:rPr>
          <w:color w:val="000000"/>
        </w:rPr>
      </w:pPr>
      <w:r w:rsidRPr="008976B4">
        <w:rPr>
          <w:color w:val="000000"/>
        </w:rPr>
        <w:t>(доверенности, уставные, регистрационные документы и другие)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______________________________________________________________</w:t>
      </w:r>
      <w:r>
        <w:rPr>
          <w:color w:val="000000"/>
        </w:rPr>
        <w:t>___</w:t>
      </w:r>
      <w:r w:rsidRPr="008976B4">
        <w:rPr>
          <w:color w:val="000000"/>
        </w:rPr>
        <w:t>___.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</w:p>
    <w:p w:rsidR="003B5F20" w:rsidRDefault="003B5F20" w:rsidP="00D0025F">
      <w:pPr>
        <w:ind w:firstLine="720"/>
        <w:jc w:val="both"/>
        <w:rPr>
          <w:color w:val="000000"/>
        </w:rPr>
      </w:pPr>
      <w:r w:rsidRPr="008976B4">
        <w:rPr>
          <w:color w:val="000000"/>
        </w:rPr>
        <w:t>Мною выбирается следующий способ выдачи конечного результата</w:t>
      </w:r>
      <w:r>
        <w:rPr>
          <w:color w:val="000000"/>
        </w:rPr>
        <w:t xml:space="preserve"> </w:t>
      </w:r>
      <w:r w:rsidRPr="008976B4">
        <w:rPr>
          <w:color w:val="000000"/>
        </w:rPr>
        <w:t>предоставления муниципальной услуги</w:t>
      </w:r>
      <w:r>
        <w:rPr>
          <w:color w:val="000000"/>
        </w:rPr>
        <w:t>____________________________________</w:t>
      </w:r>
    </w:p>
    <w:p w:rsidR="003B5F20" w:rsidRPr="008976B4" w:rsidRDefault="003B5F20" w:rsidP="00D0025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3B5F20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Доставить почтой по указанному адресу</w:t>
      </w:r>
      <w:r>
        <w:rPr>
          <w:color w:val="000000"/>
        </w:rPr>
        <w:t>:___________________________________</w:t>
      </w:r>
    </w:p>
    <w:p w:rsidR="003B5F20" w:rsidRPr="008976B4" w:rsidRDefault="003B5F20" w:rsidP="00D0025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Выдача документов</w:t>
      </w:r>
      <w:r>
        <w:rPr>
          <w:color w:val="000000"/>
        </w:rPr>
        <w:t>_____________________________________________________</w:t>
      </w:r>
    </w:p>
    <w:p w:rsidR="003B5F20" w:rsidRPr="008976B4" w:rsidRDefault="003B5F20" w:rsidP="00D0025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  <w:r w:rsidRPr="008976B4">
        <w:rPr>
          <w:color w:val="000000"/>
        </w:rPr>
        <w:t>Я уведомлен(а) о сроке выдачи конечного результата</w:t>
      </w:r>
      <w:r>
        <w:rPr>
          <w:color w:val="000000"/>
        </w:rPr>
        <w:t xml:space="preserve"> </w:t>
      </w:r>
      <w:r w:rsidRPr="008976B4">
        <w:rPr>
          <w:color w:val="000000"/>
        </w:rPr>
        <w:t>предоставления муниципальной услуги «___» ___________ 20___ г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Подписи лиц, подавших заявление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"___" ____________ 200__ г. ______________ _______________________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8976B4">
        <w:rPr>
          <w:color w:val="000000"/>
        </w:rPr>
        <w:t>(дата)</w:t>
      </w:r>
      <w:r>
        <w:rPr>
          <w:color w:val="000000"/>
        </w:rPr>
        <w:t xml:space="preserve">          (подпись </w:t>
      </w:r>
      <w:r w:rsidRPr="008976B4">
        <w:rPr>
          <w:color w:val="000000"/>
        </w:rPr>
        <w:t xml:space="preserve">(расшифровка подписи </w:t>
      </w:r>
      <w:r>
        <w:rPr>
          <w:color w:val="000000"/>
        </w:rPr>
        <w:t xml:space="preserve">заявителя) </w:t>
      </w:r>
      <w:r w:rsidRPr="008976B4">
        <w:rPr>
          <w:color w:val="000000"/>
        </w:rPr>
        <w:t>заявителя</w:t>
      </w:r>
      <w:r>
        <w:rPr>
          <w:color w:val="000000"/>
        </w:rPr>
        <w:t>)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"___" ____________ 200__ г. ______________ _______________________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8976B4">
        <w:rPr>
          <w:color w:val="000000"/>
        </w:rPr>
        <w:t>(да</w:t>
      </w:r>
      <w:r>
        <w:rPr>
          <w:color w:val="000000"/>
        </w:rPr>
        <w:t xml:space="preserve">та)        (подпись </w:t>
      </w:r>
      <w:r w:rsidRPr="008976B4">
        <w:rPr>
          <w:color w:val="000000"/>
        </w:rPr>
        <w:t>(расшифровка подписи</w:t>
      </w:r>
      <w:r>
        <w:rPr>
          <w:color w:val="000000"/>
        </w:rPr>
        <w:t xml:space="preserve"> заявителя)</w:t>
      </w:r>
      <w:r w:rsidRPr="008976B4">
        <w:rPr>
          <w:color w:val="000000"/>
        </w:rPr>
        <w:t xml:space="preserve"> заявителя)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---------------------------------------------------------------------------------------------------------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(Следующие позиции заполняются должностным лицом, принявшим</w:t>
      </w:r>
      <w:r>
        <w:rPr>
          <w:color w:val="000000"/>
        </w:rPr>
        <w:t xml:space="preserve"> з</w:t>
      </w:r>
      <w:r w:rsidRPr="008976B4">
        <w:rPr>
          <w:color w:val="000000"/>
        </w:rPr>
        <w:t>аявление)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Документы представлены на приеме "_____" _______________ 200__ г.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Входящий номер регистрации заявления</w:t>
      </w:r>
      <w:r>
        <w:rPr>
          <w:color w:val="000000"/>
        </w:rPr>
        <w:t xml:space="preserve"> № __________________________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Выдана расписка в получении</w:t>
      </w:r>
      <w:r>
        <w:rPr>
          <w:color w:val="000000"/>
        </w:rPr>
        <w:t xml:space="preserve"> д</w:t>
      </w:r>
      <w:r w:rsidRPr="008976B4">
        <w:rPr>
          <w:color w:val="000000"/>
        </w:rPr>
        <w:t>окументов "_____" _____________ 200__ г</w:t>
      </w:r>
    </w:p>
    <w:p w:rsidR="003B5F20" w:rsidRPr="008976B4" w:rsidRDefault="003B5F20" w:rsidP="00D0025F">
      <w:pPr>
        <w:ind w:firstLine="720"/>
        <w:jc w:val="both"/>
        <w:rPr>
          <w:color w:val="000000"/>
        </w:rPr>
      </w:pP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Расписку получил                  "_____" _____________ 200__ г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___________________________________________________________</w:t>
      </w:r>
      <w:r>
        <w:rPr>
          <w:color w:val="000000"/>
        </w:rPr>
        <w:t>___________</w:t>
      </w:r>
    </w:p>
    <w:p w:rsidR="003B5F20" w:rsidRPr="008976B4" w:rsidRDefault="003B5F20" w:rsidP="00D0025F">
      <w:pPr>
        <w:ind w:firstLine="720"/>
        <w:jc w:val="center"/>
        <w:rPr>
          <w:color w:val="000000"/>
        </w:rPr>
      </w:pPr>
      <w:r w:rsidRPr="008976B4">
        <w:rPr>
          <w:color w:val="000000"/>
        </w:rPr>
        <w:t>(подпись заявителя)</w:t>
      </w:r>
    </w:p>
    <w:p w:rsidR="003B5F20" w:rsidRPr="008976B4" w:rsidRDefault="003B5F20" w:rsidP="00D0025F">
      <w:pPr>
        <w:jc w:val="both"/>
        <w:rPr>
          <w:color w:val="000000"/>
        </w:rPr>
      </w:pPr>
      <w:r w:rsidRPr="008976B4">
        <w:rPr>
          <w:color w:val="000000"/>
        </w:rPr>
        <w:t>______________________________________________________________________</w:t>
      </w:r>
    </w:p>
    <w:p w:rsidR="003B5F20" w:rsidRDefault="003B5F20" w:rsidP="00D0025F">
      <w:pPr>
        <w:ind w:firstLine="720"/>
        <w:jc w:val="center"/>
        <w:rPr>
          <w:color w:val="000000"/>
        </w:rPr>
      </w:pPr>
      <w:r w:rsidRPr="008976B4">
        <w:rPr>
          <w:color w:val="000000"/>
        </w:rPr>
        <w:t>(Ф.И.О. должностного лица, принявшего заявление)     (подпись)</w:t>
      </w:r>
    </w:p>
    <w:p w:rsidR="003B5F20" w:rsidRDefault="003B5F20" w:rsidP="00D0025F">
      <w:pPr>
        <w:ind w:firstLine="720"/>
        <w:jc w:val="both"/>
        <w:rPr>
          <w:color w:val="000000"/>
        </w:rPr>
      </w:pPr>
    </w:p>
    <w:p w:rsidR="003B5F20" w:rsidRDefault="003B5F20" w:rsidP="00D0025F">
      <w:pPr>
        <w:ind w:firstLine="720"/>
        <w:jc w:val="both"/>
        <w:rPr>
          <w:color w:val="000000"/>
        </w:rPr>
      </w:pPr>
    </w:p>
    <w:p w:rsidR="003B5F20" w:rsidRDefault="003B5F20" w:rsidP="00D0025F">
      <w:pPr>
        <w:ind w:firstLine="720"/>
        <w:jc w:val="both"/>
        <w:rPr>
          <w:color w:val="000000"/>
        </w:rPr>
      </w:pPr>
    </w:p>
    <w:p w:rsidR="003B5F20" w:rsidRDefault="003B5F20" w:rsidP="00D0025F">
      <w:pPr>
        <w:ind w:firstLine="720"/>
        <w:jc w:val="both"/>
        <w:rPr>
          <w:color w:val="000000"/>
        </w:rPr>
      </w:pPr>
    </w:p>
    <w:p w:rsidR="003B5F20" w:rsidRDefault="003B5F20" w:rsidP="00D0025F">
      <w:pPr>
        <w:ind w:firstLine="720"/>
        <w:jc w:val="both"/>
        <w:rPr>
          <w:color w:val="000000"/>
        </w:rPr>
      </w:pPr>
    </w:p>
    <w:p w:rsidR="003B5F20" w:rsidRDefault="003B5F20" w:rsidP="0011443B">
      <w:pPr>
        <w:ind w:firstLine="720"/>
        <w:jc w:val="both"/>
        <w:rPr>
          <w:color w:val="000000"/>
        </w:rPr>
      </w:pPr>
    </w:p>
    <w:p w:rsidR="003B5F20" w:rsidRDefault="003B5F20" w:rsidP="0011443B">
      <w:pPr>
        <w:ind w:firstLine="720"/>
        <w:jc w:val="both"/>
        <w:rPr>
          <w:color w:val="000000"/>
        </w:rPr>
      </w:pPr>
    </w:p>
    <w:p w:rsidR="003B5F20" w:rsidRDefault="003B5F20" w:rsidP="0011443B">
      <w:pPr>
        <w:ind w:firstLine="720"/>
        <w:jc w:val="both"/>
        <w:rPr>
          <w:color w:val="000000"/>
        </w:rPr>
      </w:pPr>
    </w:p>
    <w:p w:rsidR="003B5F20" w:rsidRDefault="003B5F20" w:rsidP="0011443B">
      <w:pPr>
        <w:ind w:firstLine="720"/>
        <w:jc w:val="both"/>
        <w:rPr>
          <w:color w:val="000000"/>
        </w:rPr>
      </w:pPr>
    </w:p>
    <w:p w:rsidR="003B5F20" w:rsidRDefault="003B5F20" w:rsidP="0011443B">
      <w:pPr>
        <w:ind w:firstLine="720"/>
        <w:jc w:val="both"/>
        <w:rPr>
          <w:color w:val="000000"/>
        </w:rPr>
      </w:pPr>
    </w:p>
    <w:p w:rsidR="003B5F20" w:rsidRDefault="003B5F20" w:rsidP="0011443B">
      <w:pPr>
        <w:ind w:firstLine="720"/>
        <w:jc w:val="both"/>
        <w:rPr>
          <w:color w:val="000000"/>
        </w:rPr>
      </w:pPr>
    </w:p>
    <w:p w:rsidR="003B5F20" w:rsidRDefault="003B5F20" w:rsidP="0011443B">
      <w:pPr>
        <w:ind w:firstLine="720"/>
        <w:jc w:val="both"/>
        <w:rPr>
          <w:color w:val="000000"/>
        </w:rPr>
      </w:pPr>
    </w:p>
    <w:p w:rsidR="003B5F20" w:rsidRDefault="003B5F20" w:rsidP="0011443B">
      <w:pPr>
        <w:ind w:left="5103"/>
        <w:rPr>
          <w:color w:val="000000"/>
        </w:rPr>
      </w:pPr>
      <w:r>
        <w:rPr>
          <w:color w:val="000000"/>
        </w:rPr>
        <w:t>Приложение 2</w:t>
      </w:r>
    </w:p>
    <w:p w:rsidR="003B5F20" w:rsidRDefault="003B5F20" w:rsidP="0011443B">
      <w:pPr>
        <w:ind w:left="5103"/>
        <w:rPr>
          <w:color w:val="000000"/>
        </w:rPr>
      </w:pPr>
      <w:r w:rsidRPr="00413A3E">
        <w:rPr>
          <w:color w:val="000000"/>
        </w:rPr>
        <w:t>к административному регламенту</w:t>
      </w:r>
      <w:r>
        <w:rPr>
          <w:color w:val="000000"/>
        </w:rPr>
        <w:t xml:space="preserve"> </w:t>
      </w:r>
      <w:r w:rsidRPr="00413A3E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  <w:r w:rsidRPr="00413A3E">
        <w:rPr>
          <w:color w:val="000000"/>
        </w:rPr>
        <w:t>«</w:t>
      </w:r>
      <w:r w:rsidRPr="00D65EC0">
        <w:rPr>
          <w:color w:val="000000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Pr="00413A3E">
        <w:rPr>
          <w:color w:val="000000"/>
        </w:rPr>
        <w:t>»</w:t>
      </w:r>
    </w:p>
    <w:p w:rsidR="003B5F20" w:rsidRDefault="003B5F20" w:rsidP="0011443B">
      <w:pPr>
        <w:rPr>
          <w:caps/>
          <w:color w:val="000000"/>
        </w:rPr>
      </w:pPr>
    </w:p>
    <w:p w:rsidR="003B5F20" w:rsidRPr="00413A3E" w:rsidRDefault="003B5F20" w:rsidP="0011443B">
      <w:pPr>
        <w:rPr>
          <w:caps/>
          <w:color w:val="000000"/>
        </w:rPr>
      </w:pPr>
    </w:p>
    <w:p w:rsidR="003B5F20" w:rsidRDefault="003B5F20" w:rsidP="0011443B">
      <w:pPr>
        <w:tabs>
          <w:tab w:val="left" w:pos="0"/>
          <w:tab w:val="left" w:pos="1620"/>
        </w:tabs>
        <w:jc w:val="center"/>
        <w:rPr>
          <w:b/>
          <w:bCs/>
          <w:color w:val="000000"/>
        </w:rPr>
      </w:pPr>
      <w:r w:rsidRPr="0011443B">
        <w:rPr>
          <w:b/>
          <w:bCs/>
          <w:caps/>
          <w:color w:val="000000"/>
        </w:rPr>
        <w:t>Б</w:t>
      </w:r>
      <w:r w:rsidRPr="0011443B">
        <w:rPr>
          <w:b/>
          <w:bCs/>
          <w:color w:val="000000"/>
        </w:rPr>
        <w:t xml:space="preserve">лок-схема предоставления муниципальной услуги </w:t>
      </w:r>
    </w:p>
    <w:p w:rsidR="003B5F20" w:rsidRPr="0011443B" w:rsidRDefault="003B5F20" w:rsidP="0011443B">
      <w:pPr>
        <w:tabs>
          <w:tab w:val="left" w:pos="0"/>
          <w:tab w:val="left" w:pos="1620"/>
        </w:tabs>
        <w:jc w:val="center"/>
        <w:rPr>
          <w:b/>
          <w:bCs/>
          <w:color w:val="000000"/>
        </w:rPr>
      </w:pPr>
    </w:p>
    <w:p w:rsidR="003B5F20" w:rsidRPr="00413A3E" w:rsidRDefault="003B5F20" w:rsidP="0011443B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>
        <w:rPr>
          <w:noProof/>
          <w:lang w:eastAsia="ru-RU"/>
        </w:rPr>
        <w:pict>
          <v:rect id="Rectangle 5" o:spid="_x0000_s1029" style="position:absolute;margin-left:71pt;margin-top:8.7pt;width:350.8pt;height:38.35pt;z-index:251650048;visibility:visible" o:allowincell="f">
            <v:textbox inset="1.67639mm,.83819mm,1.67639mm,.83819mm">
              <w:txbxContent>
                <w:p w:rsidR="003B5F20" w:rsidRPr="0011443B" w:rsidRDefault="003B5F20" w:rsidP="0011443B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11443B">
                    <w:t>Прием заявления на предо</w:t>
                  </w:r>
                  <w:r>
                    <w:t xml:space="preserve">ставление муниципальной услуги </w:t>
                  </w:r>
                  <w:r w:rsidRPr="0011443B">
                    <w:t xml:space="preserve">и документов </w:t>
                  </w:r>
                </w:p>
              </w:txbxContent>
            </v:textbox>
          </v:rect>
        </w:pict>
      </w:r>
    </w:p>
    <w:p w:rsidR="003B5F20" w:rsidRPr="00413A3E" w:rsidRDefault="003B5F20" w:rsidP="0011443B">
      <w:pPr>
        <w:rPr>
          <w:b/>
          <w:bCs/>
          <w:color w:val="000000"/>
          <w:sz w:val="24"/>
          <w:szCs w:val="24"/>
        </w:rPr>
      </w:pPr>
    </w:p>
    <w:p w:rsidR="003B5F20" w:rsidRPr="00413A3E" w:rsidRDefault="003B5F20" w:rsidP="0011443B">
      <w:pPr>
        <w:jc w:val="center"/>
        <w:rPr>
          <w:b/>
          <w:bCs/>
          <w:color w:val="000000"/>
          <w:sz w:val="24"/>
          <w:szCs w:val="24"/>
        </w:rPr>
      </w:pPr>
    </w:p>
    <w:p w:rsidR="003B5F20" w:rsidRPr="00413A3E" w:rsidRDefault="003B5F20" w:rsidP="0011443B">
      <w:pPr>
        <w:jc w:val="center"/>
        <w:rPr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line id="Line 6" o:spid="_x0000_s1030" style="position:absolute;left:0;text-align:left;z-index:251651072;visibility:visible" from="242.6pt,1.9pt" to="242.7pt,19.9pt">
            <v:stroke endarrow="block"/>
          </v:line>
        </w:pict>
      </w:r>
    </w:p>
    <w:p w:rsidR="003B5F20" w:rsidRPr="00413A3E" w:rsidRDefault="003B5F20" w:rsidP="0011443B">
      <w:pPr>
        <w:jc w:val="center"/>
        <w:rPr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rect id="Rectangle 30" o:spid="_x0000_s1031" style="position:absolute;left:0;text-align:left;margin-left:71pt;margin-top:10.6pt;width:350.8pt;height:56.6pt;z-index:251653120;visibility:visible" o:allowincell="f">
            <v:textbox inset="1.67639mm,.83819mm,1.67639mm,.83819mm">
              <w:txbxContent>
                <w:p w:rsidR="003B5F20" w:rsidRPr="0011443B" w:rsidRDefault="003B5F20" w:rsidP="0011443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11443B"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3B5F20" w:rsidRPr="00413A3E" w:rsidRDefault="003B5F20" w:rsidP="0011443B">
      <w:pPr>
        <w:jc w:val="center"/>
        <w:rPr>
          <w:b/>
          <w:bCs/>
          <w:color w:val="000000"/>
          <w:sz w:val="24"/>
          <w:szCs w:val="24"/>
        </w:rPr>
      </w:pPr>
    </w:p>
    <w:p w:rsidR="003B5F20" w:rsidRPr="00413A3E" w:rsidRDefault="003B5F20" w:rsidP="0011443B">
      <w:pPr>
        <w:jc w:val="center"/>
        <w:rPr>
          <w:b/>
          <w:bCs/>
          <w:color w:val="000000"/>
          <w:sz w:val="24"/>
          <w:szCs w:val="24"/>
        </w:rPr>
      </w:pPr>
    </w:p>
    <w:p w:rsidR="003B5F20" w:rsidRPr="00413A3E" w:rsidRDefault="003B5F20" w:rsidP="0011443B">
      <w:pPr>
        <w:jc w:val="center"/>
        <w:rPr>
          <w:b/>
          <w:bCs/>
          <w:color w:val="000000"/>
          <w:sz w:val="24"/>
          <w:szCs w:val="24"/>
        </w:rPr>
      </w:pPr>
    </w:p>
    <w:p w:rsidR="003B5F20" w:rsidRPr="00413A3E" w:rsidRDefault="003B5F20" w:rsidP="0011443B">
      <w:pPr>
        <w:tabs>
          <w:tab w:val="left" w:pos="6946"/>
        </w:tabs>
        <w:jc w:val="center"/>
        <w:rPr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line id="Line 31" o:spid="_x0000_s1032" style="position:absolute;left:0;text-align:left;z-index:251654144;visibility:visible" from="155.2pt,12pt" to="155.3pt,30pt" o:allowincell="f">
            <v:stroke endarrow="block"/>
          </v:line>
        </w:pict>
      </w:r>
      <w:r>
        <w:rPr>
          <w:noProof/>
          <w:lang w:eastAsia="ru-RU"/>
        </w:rPr>
        <w:pict>
          <v:line id="Line 35" o:spid="_x0000_s1033" style="position:absolute;left:0;text-align:left;z-index:251657216;visibility:visible" from="349.1pt,12pt" to="349.2pt,30pt" o:allowincell="f">
            <v:stroke endarrow="block"/>
          </v:line>
        </w:pict>
      </w:r>
    </w:p>
    <w:p w:rsidR="003B5F20" w:rsidRPr="00413A3E" w:rsidRDefault="003B5F20" w:rsidP="0011443B">
      <w:pPr>
        <w:jc w:val="center"/>
        <w:rPr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rect id="Rectangle 28" o:spid="_x0000_s1034" style="position:absolute;left:0;text-align:left;margin-left:67.25pt;margin-top:13.2pt;width:167.1pt;height:69.4pt;z-index:251652096;visibility:visible">
            <v:textbox inset="1.67639mm,.83819mm,1.67639mm,.83819mm">
              <w:txbxContent>
                <w:p w:rsidR="003B5F20" w:rsidRPr="0011443B" w:rsidRDefault="003B5F20" w:rsidP="0011443B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11443B">
                    <w:t>Регистрация заявле</w:t>
                  </w:r>
                  <w:r>
                    <w:t xml:space="preserve">ния и документов, необходимых </w:t>
                  </w:r>
                  <w:r w:rsidRPr="0011443B">
                    <w:t xml:space="preserve">для предоставления муниципальной услуги </w:t>
                  </w:r>
                </w:p>
                <w:p w:rsidR="003B5F20" w:rsidRDefault="003B5F20" w:rsidP="0011443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3B5F20" w:rsidRPr="00413A3E" w:rsidRDefault="003B5F20" w:rsidP="0011443B">
      <w:pPr>
        <w:jc w:val="center"/>
        <w:rPr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rect id="Rectangle 34" o:spid="_x0000_s1035" style="position:absolute;left:0;text-align:left;margin-left:279.2pt;margin-top:2.4pt;width:142.6pt;height:63.4pt;z-index:251656192;visibility:visible" o:allowincell="f">
            <v:textbox inset="1.67639mm,.83819mm,1.67639mm,.83819mm">
              <w:txbxContent>
                <w:p w:rsidR="003B5F20" w:rsidRPr="0011443B" w:rsidRDefault="003B5F20" w:rsidP="0011443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11443B">
                    <w:t>Уведомление об отказе в приеме документов</w:t>
                  </w:r>
                </w:p>
              </w:txbxContent>
            </v:textbox>
          </v:rect>
        </w:pict>
      </w:r>
    </w:p>
    <w:p w:rsidR="003B5F20" w:rsidRPr="00413A3E" w:rsidRDefault="003B5F20" w:rsidP="0011443B">
      <w:pPr>
        <w:jc w:val="center"/>
        <w:rPr>
          <w:b/>
          <w:bCs/>
          <w:noProof/>
          <w:color w:val="000000"/>
          <w:sz w:val="24"/>
          <w:szCs w:val="24"/>
        </w:rPr>
      </w:pPr>
    </w:p>
    <w:p w:rsidR="003B5F20" w:rsidRPr="00413A3E" w:rsidRDefault="003B5F20" w:rsidP="0011443B">
      <w:pPr>
        <w:jc w:val="center"/>
        <w:rPr>
          <w:b/>
          <w:bCs/>
          <w:color w:val="000000"/>
          <w:sz w:val="24"/>
          <w:szCs w:val="24"/>
        </w:rPr>
      </w:pPr>
    </w:p>
    <w:p w:rsidR="003B5F20" w:rsidRPr="00413A3E" w:rsidRDefault="003B5F20" w:rsidP="0011443B">
      <w:pPr>
        <w:jc w:val="center"/>
        <w:rPr>
          <w:b/>
          <w:bCs/>
          <w:color w:val="000000"/>
          <w:sz w:val="24"/>
          <w:szCs w:val="24"/>
        </w:rPr>
      </w:pPr>
    </w:p>
    <w:p w:rsidR="003B5F20" w:rsidRPr="00413A3E" w:rsidRDefault="003B5F20" w:rsidP="0011443B">
      <w:pPr>
        <w:jc w:val="center"/>
        <w:rPr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line id="Line 32" o:spid="_x0000_s1036" style="position:absolute;left:0;text-align:left;z-index:251655168;visibility:visible" from="155.4pt,10.6pt" to="155.5pt,28.6pt" o:allowincell="f">
            <v:stroke endarrow="block"/>
          </v:line>
        </w:pict>
      </w:r>
    </w:p>
    <w:p w:rsidR="003B5F20" w:rsidRPr="00413A3E" w:rsidRDefault="003B5F20" w:rsidP="0011443B">
      <w:pPr>
        <w:tabs>
          <w:tab w:val="left" w:pos="3119"/>
          <w:tab w:val="left" w:pos="6804"/>
          <w:tab w:val="left" w:pos="7088"/>
        </w:tabs>
        <w:jc w:val="center"/>
        <w:rPr>
          <w:b/>
          <w:bCs/>
          <w:color w:val="000000"/>
          <w:sz w:val="24"/>
          <w:szCs w:val="24"/>
        </w:rPr>
      </w:pPr>
    </w:p>
    <w:p w:rsidR="003B5F20" w:rsidRPr="00413A3E" w:rsidRDefault="003B5F20" w:rsidP="0011443B">
      <w:pPr>
        <w:jc w:val="center"/>
        <w:rPr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rect id="Rectangle 37" o:spid="_x0000_s1037" style="position:absolute;left:0;text-align:left;margin-left:71pt;margin-top:1.05pt;width:350.8pt;height:70.7pt;z-index:251658240;visibility:visible" o:allowincell="f">
            <v:textbox inset="1.67639mm,.83819mm,1.67639mm,.83819mm">
              <w:txbxContent>
                <w:p w:rsidR="003B5F20" w:rsidRPr="0011443B" w:rsidRDefault="003B5F20" w:rsidP="0011443B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11443B">
                    <w:t>Рассмотрение документов, необходимых для предоставления муниципальной услуги</w:t>
                  </w:r>
                  <w:r>
                    <w:t xml:space="preserve"> </w:t>
                  </w:r>
                  <w:r w:rsidRPr="0011443B">
                    <w:t>(при необходимости направление межведомственных запросов)</w:t>
                  </w:r>
                </w:p>
              </w:txbxContent>
            </v:textbox>
          </v:rect>
        </w:pict>
      </w:r>
    </w:p>
    <w:p w:rsidR="003B5F20" w:rsidRPr="00413A3E" w:rsidRDefault="003B5F20" w:rsidP="0011443B">
      <w:pPr>
        <w:jc w:val="center"/>
        <w:rPr>
          <w:b/>
          <w:bCs/>
          <w:color w:val="000000"/>
          <w:sz w:val="24"/>
          <w:szCs w:val="24"/>
        </w:rPr>
      </w:pPr>
    </w:p>
    <w:p w:rsidR="003B5F20" w:rsidRPr="00413A3E" w:rsidRDefault="003B5F20" w:rsidP="0011443B">
      <w:pPr>
        <w:rPr>
          <w:color w:val="000000"/>
        </w:rPr>
      </w:pPr>
    </w:p>
    <w:p w:rsidR="003B5F20" w:rsidRPr="00413A3E" w:rsidRDefault="003B5F20" w:rsidP="0011443B">
      <w:pPr>
        <w:rPr>
          <w:color w:val="000000"/>
        </w:rPr>
      </w:pPr>
    </w:p>
    <w:p w:rsidR="003B5F20" w:rsidRPr="00413A3E" w:rsidRDefault="003B5F20" w:rsidP="0011443B">
      <w:pPr>
        <w:tabs>
          <w:tab w:val="left" w:pos="3119"/>
          <w:tab w:val="left" w:pos="6946"/>
        </w:tabs>
        <w:rPr>
          <w:color w:val="000000"/>
        </w:rPr>
      </w:pPr>
    </w:p>
    <w:p w:rsidR="003B5F20" w:rsidRPr="00413A3E" w:rsidRDefault="003B5F20" w:rsidP="0011443B">
      <w:pPr>
        <w:tabs>
          <w:tab w:val="left" w:pos="7088"/>
        </w:tabs>
        <w:rPr>
          <w:color w:val="000000"/>
        </w:rPr>
      </w:pPr>
      <w:r>
        <w:rPr>
          <w:noProof/>
          <w:lang w:eastAsia="ru-RU"/>
        </w:rPr>
        <w:pict>
          <v:line id="Line 50" o:spid="_x0000_s1038" style="position:absolute;z-index:251666432;visibility:visible" from="349.1pt,112.55pt" to="349.1pt,132.8pt" o:allowincell="f">
            <v:stroke endarrow="block"/>
          </v:line>
        </w:pict>
      </w:r>
      <w:r>
        <w:rPr>
          <w:noProof/>
          <w:lang w:eastAsia="ru-RU"/>
        </w:rPr>
        <w:pict>
          <v:line id="Line 39" o:spid="_x0000_s1039" style="position:absolute;flip:x;z-index:251660288;visibility:visible" from="155.5pt,4.15pt" to="155.6pt,24.4pt" o:allowincell="f">
            <v:stroke endarrow="block"/>
          </v:line>
        </w:pict>
      </w:r>
      <w:r>
        <w:rPr>
          <w:noProof/>
          <w:lang w:eastAsia="ru-RU"/>
        </w:rPr>
        <w:pict>
          <v:line id="Line 46" o:spid="_x0000_s1040" style="position:absolute;z-index:251664384;visibility:visible" from="349.7pt,4.15pt" to="349.7pt,24.4pt" o:allowincell="f">
            <v:stroke endarrow="block"/>
          </v:line>
        </w:pict>
      </w:r>
    </w:p>
    <w:p w:rsidR="003B5F20" w:rsidRPr="00413A3E" w:rsidRDefault="003B5F20" w:rsidP="0011443B">
      <w:pPr>
        <w:rPr>
          <w:color w:val="000000"/>
        </w:rPr>
      </w:pPr>
      <w:r>
        <w:rPr>
          <w:noProof/>
          <w:lang w:eastAsia="ru-RU"/>
        </w:rPr>
        <w:pict>
          <v:rect id="Rectangle 38" o:spid="_x0000_s1041" style="position:absolute;margin-left:249.8pt;margin-top:8.3pt;width:215.5pt;height:85.9pt;z-index:251659264;visibility:visible" o:allowincell="f">
            <v:textbox inset="1.67639mm,.83819mm,1.67639mm,.83819mm">
              <w:txbxContent>
                <w:p w:rsidR="003B5F20" w:rsidRPr="0011443B" w:rsidRDefault="003B5F20" w:rsidP="0011443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11443B">
                    <w:t>Подготовка проекта решения об отказе в переводе жилого помещения в нежилое помещение или нежилого помещения в жилое</w:t>
                  </w:r>
                  <w:r>
                    <w:t xml:space="preserve"> </w:t>
                  </w:r>
                  <w:r w:rsidRPr="0011443B">
                    <w:t>помещение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3" o:spid="_x0000_s1042" style="position:absolute;margin-left:38pt;margin-top:8.3pt;width:204.7pt;height:83.65pt;z-index:251661312;visibility:visible" o:allowincell="f">
            <v:textbox inset="1.67639mm,.83819mm,1.67639mm,.83819mm">
              <w:txbxContent>
                <w:p w:rsidR="003B5F20" w:rsidRPr="0011443B" w:rsidRDefault="003B5F20" w:rsidP="0011443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11443B">
                    <w:t>Подготовка проекта решения о переводе жилого помещения в нежилое помещение или нежилого помещения в жилое помещение</w:t>
                  </w:r>
                </w:p>
              </w:txbxContent>
            </v:textbox>
          </v:rect>
        </w:pict>
      </w:r>
    </w:p>
    <w:p w:rsidR="003B5F20" w:rsidRPr="00413A3E" w:rsidRDefault="003B5F20" w:rsidP="0011443B">
      <w:pPr>
        <w:rPr>
          <w:color w:val="000000"/>
        </w:rPr>
      </w:pPr>
    </w:p>
    <w:p w:rsidR="003B5F20" w:rsidRPr="00413A3E" w:rsidRDefault="003B5F20" w:rsidP="0011443B">
      <w:pPr>
        <w:rPr>
          <w:color w:val="000000"/>
        </w:rPr>
      </w:pPr>
    </w:p>
    <w:p w:rsidR="003B5F20" w:rsidRPr="00413A3E" w:rsidRDefault="003B5F20" w:rsidP="0011443B">
      <w:pPr>
        <w:tabs>
          <w:tab w:val="left" w:pos="3119"/>
          <w:tab w:val="left" w:pos="6946"/>
        </w:tabs>
        <w:rPr>
          <w:color w:val="000000"/>
        </w:rPr>
      </w:pPr>
    </w:p>
    <w:p w:rsidR="003B5F20" w:rsidRPr="00413A3E" w:rsidRDefault="003B5F20" w:rsidP="0011443B">
      <w:pPr>
        <w:tabs>
          <w:tab w:val="left" w:pos="4678"/>
        </w:tabs>
        <w:rPr>
          <w:color w:val="000000"/>
        </w:rPr>
      </w:pPr>
    </w:p>
    <w:p w:rsidR="003B5F20" w:rsidRPr="00413A3E" w:rsidRDefault="003B5F20" w:rsidP="0011443B">
      <w:pPr>
        <w:rPr>
          <w:color w:val="000000"/>
        </w:rPr>
      </w:pPr>
    </w:p>
    <w:p w:rsidR="003B5F20" w:rsidRPr="00413A3E" w:rsidRDefault="003B5F20" w:rsidP="0011443B">
      <w:pPr>
        <w:tabs>
          <w:tab w:val="left" w:pos="1418"/>
          <w:tab w:val="left" w:pos="4678"/>
        </w:tabs>
        <w:rPr>
          <w:color w:val="000000"/>
        </w:rPr>
      </w:pPr>
      <w:r>
        <w:rPr>
          <w:noProof/>
          <w:lang w:eastAsia="ru-RU"/>
        </w:rPr>
        <w:pict>
          <v:line id="Line 45" o:spid="_x0000_s1043" style="position:absolute;z-index:251663360;visibility:visible" from="154.9pt,-.15pt" to="155pt,17.85pt" o:allowincell="f">
            <v:stroke endarrow="block"/>
          </v:line>
        </w:pict>
      </w:r>
    </w:p>
    <w:p w:rsidR="003B5F20" w:rsidRPr="00413A3E" w:rsidRDefault="003B5F20" w:rsidP="0011443B">
      <w:pPr>
        <w:rPr>
          <w:color w:val="000000"/>
        </w:rPr>
      </w:pPr>
      <w:r>
        <w:rPr>
          <w:noProof/>
          <w:lang w:eastAsia="ru-RU"/>
        </w:rPr>
        <w:pict>
          <v:rect id="Rectangle 49" o:spid="_x0000_s1044" style="position:absolute;margin-left:260.3pt;margin-top:1.75pt;width:214pt;height:117.65pt;z-index:251665408;visibility:visible" o:allowincell="f">
            <v:textbox inset="1.67639mm,.83819mm,1.67639mm,.83819mm">
              <w:txbxContent>
                <w:p w:rsidR="003B5F20" w:rsidRPr="0011443B" w:rsidRDefault="003B5F20" w:rsidP="0011443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11443B">
                    <w:t>Выдача (направление) заявителю документа, подтверждающего принятие решения об отказе в переводе жилого помещения в нежилое помещение или нежилого помещения в жилое помещение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4" o:spid="_x0000_s1045" style="position:absolute;margin-left:27.5pt;margin-top:1.75pt;width:210.6pt;height:120.9pt;z-index:251662336;visibility:visible" o:allowincell="f">
            <v:textbox inset="1.67639mm,.83819mm,1.67639mm,.83819mm">
              <w:txbxContent>
                <w:p w:rsidR="003B5F20" w:rsidRPr="0011443B" w:rsidRDefault="003B5F20" w:rsidP="0011443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11443B">
            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</w:t>
                  </w:r>
                </w:p>
                <w:p w:rsidR="003B5F20" w:rsidRPr="00821097" w:rsidRDefault="003B5F20" w:rsidP="0011443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B5F20" w:rsidRDefault="003B5F20" w:rsidP="0011443B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3B5F20" w:rsidRPr="00413A3E" w:rsidRDefault="003B5F20" w:rsidP="0011443B">
      <w:pPr>
        <w:rPr>
          <w:color w:val="000000"/>
        </w:rPr>
      </w:pPr>
    </w:p>
    <w:p w:rsidR="003B5F20" w:rsidRPr="00413A3E" w:rsidRDefault="003B5F20" w:rsidP="0011443B">
      <w:pPr>
        <w:rPr>
          <w:color w:val="000000"/>
        </w:rPr>
      </w:pPr>
    </w:p>
    <w:p w:rsidR="003B5F20" w:rsidRPr="00413A3E" w:rsidRDefault="003B5F20" w:rsidP="0011443B">
      <w:pPr>
        <w:rPr>
          <w:color w:val="000000"/>
        </w:rPr>
      </w:pPr>
    </w:p>
    <w:p w:rsidR="003B5F20" w:rsidRPr="00413A3E" w:rsidRDefault="003B5F20" w:rsidP="0011443B">
      <w:pPr>
        <w:rPr>
          <w:color w:val="000000"/>
        </w:rPr>
      </w:pPr>
    </w:p>
    <w:p w:rsidR="003B5F20" w:rsidRPr="00413A3E" w:rsidRDefault="003B5F20" w:rsidP="0011443B">
      <w:pPr>
        <w:rPr>
          <w:color w:val="000000"/>
        </w:rPr>
      </w:pPr>
    </w:p>
    <w:p w:rsidR="003B5F20" w:rsidRPr="00413A3E" w:rsidRDefault="003B5F20" w:rsidP="00771074">
      <w:pPr>
        <w:ind w:left="5103"/>
        <w:rPr>
          <w:color w:val="000000"/>
        </w:rPr>
      </w:pPr>
      <w:r w:rsidRPr="00413A3E">
        <w:rPr>
          <w:color w:val="000000"/>
        </w:rPr>
        <w:t>Приложение 3</w:t>
      </w:r>
    </w:p>
    <w:p w:rsidR="003B5F20" w:rsidRPr="00413A3E" w:rsidRDefault="003B5F20" w:rsidP="00771074">
      <w:pPr>
        <w:spacing w:line="280" w:lineRule="exact"/>
        <w:ind w:left="5103"/>
        <w:rPr>
          <w:color w:val="000000"/>
        </w:rPr>
      </w:pPr>
      <w:r w:rsidRPr="00413A3E">
        <w:rPr>
          <w:color w:val="000000"/>
        </w:rPr>
        <w:t>к административному регламенту предоставления муниципальной услуги</w:t>
      </w:r>
      <w:r>
        <w:rPr>
          <w:color w:val="000000"/>
        </w:rPr>
        <w:t xml:space="preserve"> </w:t>
      </w:r>
      <w:r w:rsidRPr="00413A3E">
        <w:rPr>
          <w:color w:val="000000"/>
        </w:rPr>
        <w:t>«</w:t>
      </w:r>
      <w:r w:rsidRPr="00D65EC0">
        <w:rPr>
          <w:color w:val="000000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Pr="00413A3E">
        <w:rPr>
          <w:color w:val="000000"/>
        </w:rPr>
        <w:t>»</w:t>
      </w:r>
    </w:p>
    <w:p w:rsidR="003B5F20" w:rsidRDefault="003B5F20" w:rsidP="00771074">
      <w:pPr>
        <w:autoSpaceDE w:val="0"/>
        <w:autoSpaceDN w:val="0"/>
        <w:adjustRightInd w:val="0"/>
        <w:ind w:left="5103"/>
        <w:rPr>
          <w:color w:val="000000"/>
        </w:rPr>
      </w:pPr>
      <w:r w:rsidRPr="00771074">
        <w:rPr>
          <w:color w:val="000000"/>
        </w:rPr>
        <w:t>Кому</w:t>
      </w:r>
      <w:r>
        <w:rPr>
          <w:color w:val="000000"/>
        </w:rPr>
        <w:t>_____________________________</w:t>
      </w:r>
    </w:p>
    <w:p w:rsidR="003B5F20" w:rsidRDefault="003B5F20" w:rsidP="00D0025F">
      <w:pPr>
        <w:autoSpaceDE w:val="0"/>
        <w:autoSpaceDN w:val="0"/>
        <w:adjustRightInd w:val="0"/>
        <w:ind w:left="5103"/>
        <w:jc w:val="center"/>
        <w:rPr>
          <w:color w:val="000000"/>
        </w:rPr>
      </w:pPr>
      <w:r w:rsidRPr="00771074">
        <w:rPr>
          <w:color w:val="000000"/>
        </w:rPr>
        <w:t>(фамилия, имя, отчество — для граждан</w:t>
      </w:r>
    </w:p>
    <w:p w:rsidR="003B5F20" w:rsidRDefault="003B5F20" w:rsidP="00771074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>__________________________________</w:t>
      </w:r>
    </w:p>
    <w:p w:rsidR="003B5F20" w:rsidRDefault="003B5F20" w:rsidP="00D0025F">
      <w:pPr>
        <w:autoSpaceDE w:val="0"/>
        <w:autoSpaceDN w:val="0"/>
        <w:adjustRightInd w:val="0"/>
        <w:ind w:left="5103"/>
        <w:jc w:val="center"/>
        <w:rPr>
          <w:color w:val="000000"/>
        </w:rPr>
      </w:pPr>
      <w:r>
        <w:rPr>
          <w:color w:val="000000"/>
        </w:rPr>
        <w:t>(</w:t>
      </w:r>
      <w:r w:rsidRPr="00771074">
        <w:rPr>
          <w:color w:val="000000"/>
        </w:rPr>
        <w:t>полное наименование организации —</w:t>
      </w:r>
    </w:p>
    <w:p w:rsidR="003B5F20" w:rsidRDefault="003B5F20" w:rsidP="00771074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>__________________________________</w:t>
      </w:r>
    </w:p>
    <w:p w:rsidR="003B5F20" w:rsidRDefault="003B5F20" w:rsidP="00771074">
      <w:pPr>
        <w:autoSpaceDE w:val="0"/>
        <w:autoSpaceDN w:val="0"/>
        <w:adjustRightInd w:val="0"/>
        <w:ind w:left="5103"/>
        <w:rPr>
          <w:color w:val="000000"/>
        </w:rPr>
      </w:pPr>
      <w:r w:rsidRPr="00771074">
        <w:rPr>
          <w:color w:val="000000"/>
        </w:rPr>
        <w:t>для юридических лиц</w:t>
      </w:r>
      <w:r>
        <w:rPr>
          <w:color w:val="000000"/>
        </w:rPr>
        <w:t>)</w:t>
      </w:r>
    </w:p>
    <w:p w:rsidR="003B5F20" w:rsidRDefault="003B5F20" w:rsidP="00771074">
      <w:pPr>
        <w:autoSpaceDE w:val="0"/>
        <w:autoSpaceDN w:val="0"/>
        <w:adjustRightInd w:val="0"/>
        <w:ind w:left="5103"/>
        <w:rPr>
          <w:color w:val="000000"/>
        </w:rPr>
      </w:pPr>
      <w:r w:rsidRPr="00771074">
        <w:rPr>
          <w:color w:val="000000"/>
        </w:rPr>
        <w:t>Куда</w:t>
      </w:r>
      <w:r>
        <w:rPr>
          <w:color w:val="000000"/>
        </w:rPr>
        <w:t xml:space="preserve"> _____________________________</w:t>
      </w:r>
    </w:p>
    <w:p w:rsidR="003B5F20" w:rsidRDefault="003B5F20" w:rsidP="00D0025F">
      <w:pPr>
        <w:autoSpaceDE w:val="0"/>
        <w:autoSpaceDN w:val="0"/>
        <w:adjustRightInd w:val="0"/>
        <w:ind w:left="5103"/>
        <w:jc w:val="center"/>
        <w:rPr>
          <w:color w:val="000000"/>
        </w:rPr>
      </w:pPr>
      <w:r w:rsidRPr="00771074">
        <w:rPr>
          <w:color w:val="000000"/>
        </w:rPr>
        <w:t>(почтовый индекс и адрес заявителя</w:t>
      </w:r>
    </w:p>
    <w:p w:rsidR="003B5F20" w:rsidRDefault="003B5F20" w:rsidP="00771074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>__________________________________</w:t>
      </w:r>
    </w:p>
    <w:p w:rsidR="003B5F20" w:rsidRDefault="003B5F20" w:rsidP="00D0025F">
      <w:pPr>
        <w:autoSpaceDE w:val="0"/>
        <w:autoSpaceDN w:val="0"/>
        <w:adjustRightInd w:val="0"/>
        <w:ind w:left="5103"/>
        <w:jc w:val="center"/>
        <w:rPr>
          <w:b/>
          <w:bCs/>
          <w:color w:val="000000"/>
        </w:rPr>
      </w:pPr>
      <w:r w:rsidRPr="00771074">
        <w:rPr>
          <w:color w:val="000000"/>
        </w:rPr>
        <w:t>согласно заявлению о переводе</w:t>
      </w:r>
      <w:r>
        <w:rPr>
          <w:color w:val="000000"/>
        </w:rPr>
        <w:t>)</w:t>
      </w:r>
    </w:p>
    <w:p w:rsidR="003B5F20" w:rsidRDefault="003B5F20" w:rsidP="00771074">
      <w:pPr>
        <w:autoSpaceDE w:val="0"/>
        <w:autoSpaceDN w:val="0"/>
        <w:adjustRightInd w:val="0"/>
        <w:ind w:left="5103"/>
        <w:jc w:val="right"/>
        <w:rPr>
          <w:b/>
          <w:bCs/>
          <w:color w:val="000000"/>
        </w:rPr>
      </w:pPr>
    </w:p>
    <w:p w:rsidR="003B5F20" w:rsidRPr="00413A3E" w:rsidRDefault="003B5F20" w:rsidP="00BE52F1">
      <w:pPr>
        <w:rPr>
          <w:color w:val="000000"/>
        </w:rPr>
      </w:pPr>
    </w:p>
    <w:p w:rsidR="003B5F20" w:rsidRDefault="003B5F20" w:rsidP="0011443B">
      <w:pPr>
        <w:jc w:val="center"/>
        <w:rPr>
          <w:b/>
          <w:bCs/>
          <w:caps/>
          <w:color w:val="000000"/>
          <w:spacing w:val="60"/>
        </w:rPr>
      </w:pPr>
      <w:r w:rsidRPr="00413A3E">
        <w:rPr>
          <w:b/>
          <w:bCs/>
          <w:caps/>
          <w:color w:val="000000"/>
          <w:spacing w:val="60"/>
        </w:rPr>
        <w:t>Уведомление</w:t>
      </w:r>
    </w:p>
    <w:p w:rsidR="003B5F20" w:rsidRPr="00413A3E" w:rsidRDefault="003B5F20" w:rsidP="00BE52F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переводе (отказе в переводе) </w:t>
      </w:r>
      <w:r w:rsidRPr="00413A3E">
        <w:rPr>
          <w:b/>
          <w:bCs/>
          <w:color w:val="000000"/>
        </w:rPr>
        <w:t>жилого (нежилого) помещения в нежилое (жилое) помещение</w:t>
      </w:r>
    </w:p>
    <w:p w:rsidR="003B5F20" w:rsidRPr="007E69CE" w:rsidRDefault="003B5F20" w:rsidP="007E69CE">
      <w:pPr>
        <w:rPr>
          <w:color w:val="000000"/>
        </w:rPr>
      </w:pPr>
    </w:p>
    <w:p w:rsidR="003B5F20" w:rsidRPr="007E69CE" w:rsidRDefault="003B5F20" w:rsidP="007E69CE">
      <w:pPr>
        <w:rPr>
          <w:color w:val="000000"/>
        </w:rPr>
      </w:pPr>
      <w:r w:rsidRPr="007E69CE">
        <w:rPr>
          <w:color w:val="000000"/>
        </w:rPr>
        <w:t>______________________________________________________________________</w:t>
      </w:r>
    </w:p>
    <w:p w:rsidR="003B5F20" w:rsidRPr="007E69CE" w:rsidRDefault="003B5F20" w:rsidP="00DE27F7">
      <w:pPr>
        <w:jc w:val="center"/>
        <w:rPr>
          <w:color w:val="000000"/>
        </w:rPr>
      </w:pPr>
      <w:r w:rsidRPr="007E69CE">
        <w:rPr>
          <w:color w:val="000000"/>
        </w:rPr>
        <w:t>(полное наименование органа местного самоуправления,</w:t>
      </w:r>
    </w:p>
    <w:p w:rsidR="003B5F20" w:rsidRPr="007E69CE" w:rsidRDefault="003B5F20" w:rsidP="007E69CE">
      <w:pPr>
        <w:rPr>
          <w:color w:val="000000"/>
        </w:rPr>
      </w:pPr>
      <w:r w:rsidRPr="007E69CE">
        <w:rPr>
          <w:color w:val="000000"/>
        </w:rPr>
        <w:t>______________________________________________________________________</w:t>
      </w:r>
    </w:p>
    <w:p w:rsidR="003B5F20" w:rsidRPr="007E69CE" w:rsidRDefault="003B5F20" w:rsidP="007E69CE">
      <w:pPr>
        <w:jc w:val="center"/>
        <w:rPr>
          <w:color w:val="000000"/>
        </w:rPr>
      </w:pPr>
      <w:r w:rsidRPr="007E69CE">
        <w:rPr>
          <w:color w:val="000000"/>
        </w:rPr>
        <w:t>осуществляющего перевод помещения)</w:t>
      </w:r>
    </w:p>
    <w:p w:rsidR="003B5F20" w:rsidRPr="007E69CE" w:rsidRDefault="003B5F20" w:rsidP="00DE27F7">
      <w:pPr>
        <w:jc w:val="both"/>
        <w:rPr>
          <w:color w:val="000000"/>
        </w:rPr>
      </w:pPr>
      <w:r w:rsidRPr="007E69CE">
        <w:rPr>
          <w:color w:val="000000"/>
        </w:rPr>
        <w:t>рассмотрев представленные в соответствии с частью 2 статьи 23 Жилищного</w:t>
      </w:r>
      <w:r>
        <w:rPr>
          <w:color w:val="000000"/>
        </w:rPr>
        <w:t xml:space="preserve"> </w:t>
      </w:r>
      <w:r w:rsidRPr="007E69CE">
        <w:rPr>
          <w:color w:val="000000"/>
        </w:rPr>
        <w:t>кодекса Российской Федерации документы о переводе помещения общей</w:t>
      </w:r>
      <w:r>
        <w:rPr>
          <w:color w:val="000000"/>
        </w:rPr>
        <w:t xml:space="preserve"> </w:t>
      </w:r>
      <w:r w:rsidRPr="007E69CE">
        <w:rPr>
          <w:color w:val="000000"/>
        </w:rPr>
        <w:t>площадью __________кв.м, находящегося по адресу</w:t>
      </w:r>
    </w:p>
    <w:p w:rsidR="003B5F20" w:rsidRPr="007E69CE" w:rsidRDefault="003B5F20" w:rsidP="007E69CE">
      <w:pPr>
        <w:rPr>
          <w:color w:val="000000"/>
        </w:rPr>
      </w:pPr>
      <w:r w:rsidRPr="007E69CE">
        <w:rPr>
          <w:color w:val="000000"/>
        </w:rPr>
        <w:t>______________________________________________________________________</w:t>
      </w:r>
    </w:p>
    <w:p w:rsidR="003B5F20" w:rsidRPr="007E69CE" w:rsidRDefault="003B5F20" w:rsidP="007E69CE">
      <w:pPr>
        <w:jc w:val="center"/>
        <w:rPr>
          <w:color w:val="000000"/>
        </w:rPr>
      </w:pPr>
      <w:r w:rsidRPr="007E69CE">
        <w:rPr>
          <w:color w:val="000000"/>
        </w:rPr>
        <w:t>(наименование городского или сельского поселения)</w:t>
      </w:r>
    </w:p>
    <w:p w:rsidR="003B5F20" w:rsidRPr="007E69CE" w:rsidRDefault="003B5F20" w:rsidP="007E69CE">
      <w:pPr>
        <w:rPr>
          <w:color w:val="000000"/>
        </w:rPr>
      </w:pPr>
      <w:r w:rsidRPr="007E69CE">
        <w:rPr>
          <w:color w:val="000000"/>
        </w:rPr>
        <w:t>______________________________________</w:t>
      </w:r>
      <w:r>
        <w:rPr>
          <w:color w:val="000000"/>
        </w:rPr>
        <w:t>_________________</w:t>
      </w:r>
      <w:r w:rsidRPr="007E69CE">
        <w:rPr>
          <w:color w:val="000000"/>
        </w:rPr>
        <w:t>______</w:t>
      </w:r>
      <w:r>
        <w:rPr>
          <w:color w:val="000000"/>
        </w:rPr>
        <w:t>_________</w:t>
      </w:r>
    </w:p>
    <w:p w:rsidR="003B5F20" w:rsidRPr="007E69CE" w:rsidRDefault="003B5F20" w:rsidP="00DE27F7">
      <w:pPr>
        <w:jc w:val="center"/>
        <w:rPr>
          <w:color w:val="000000"/>
        </w:rPr>
      </w:pPr>
      <w:r w:rsidRPr="007E69CE">
        <w:rPr>
          <w:color w:val="000000"/>
        </w:rPr>
        <w:t>(наименование улицы, площади, проспекта, бульвара, проезда и т. п.)</w:t>
      </w:r>
    </w:p>
    <w:p w:rsidR="003B5F20" w:rsidRPr="007E69CE" w:rsidRDefault="003B5F20" w:rsidP="007E69CE">
      <w:pPr>
        <w:rPr>
          <w:color w:val="000000"/>
        </w:rPr>
      </w:pPr>
      <w:r>
        <w:rPr>
          <w:color w:val="000000"/>
        </w:rPr>
        <w:t>д</w:t>
      </w:r>
      <w:r w:rsidRPr="007E69CE">
        <w:rPr>
          <w:color w:val="000000"/>
        </w:rPr>
        <w:t>ом______ корпус (владение строение)__________ кв _________________</w:t>
      </w:r>
    </w:p>
    <w:p w:rsidR="003B5F20" w:rsidRPr="007E69CE" w:rsidRDefault="003B5F20" w:rsidP="00D0025F">
      <w:pPr>
        <w:jc w:val="center"/>
        <w:rPr>
          <w:color w:val="000000"/>
        </w:rPr>
      </w:pPr>
      <w:r w:rsidRPr="007E69CE">
        <w:rPr>
          <w:color w:val="000000"/>
        </w:rPr>
        <w:t>(ненужное зачеркнуть)</w:t>
      </w:r>
    </w:p>
    <w:p w:rsidR="003B5F20" w:rsidRPr="007E69CE" w:rsidRDefault="003B5F20" w:rsidP="007E69CE">
      <w:pPr>
        <w:rPr>
          <w:color w:val="000000"/>
          <w:spacing w:val="4"/>
        </w:rPr>
      </w:pPr>
      <w:r w:rsidRPr="007E69CE">
        <w:rPr>
          <w:color w:val="000000"/>
          <w:spacing w:val="4"/>
          <w:u w:val="single"/>
        </w:rPr>
        <w:t>из жилого (нежилого) в нежилое (жилое)</w:t>
      </w:r>
      <w:r w:rsidRPr="007E69CE">
        <w:rPr>
          <w:color w:val="000000"/>
          <w:spacing w:val="4"/>
        </w:rPr>
        <w:t xml:space="preserve"> в целях использования помещения в</w:t>
      </w:r>
      <w:r>
        <w:rPr>
          <w:color w:val="000000"/>
          <w:spacing w:val="4"/>
        </w:rPr>
        <w:t xml:space="preserve"> </w:t>
      </w:r>
      <w:r w:rsidRPr="007E69CE">
        <w:rPr>
          <w:color w:val="000000"/>
          <w:spacing w:val="4"/>
        </w:rPr>
        <w:t>качестве ____________________________________________________</w:t>
      </w:r>
      <w:r>
        <w:rPr>
          <w:color w:val="000000"/>
          <w:spacing w:val="4"/>
        </w:rPr>
        <w:t>______</w:t>
      </w:r>
    </w:p>
    <w:p w:rsidR="003B5F20" w:rsidRPr="007E69CE" w:rsidRDefault="003B5F20" w:rsidP="0063168B">
      <w:pPr>
        <w:jc w:val="center"/>
        <w:rPr>
          <w:color w:val="000000"/>
        </w:rPr>
      </w:pPr>
      <w:r w:rsidRPr="007E69CE">
        <w:rPr>
          <w:color w:val="000000"/>
        </w:rPr>
        <w:t>(ненужное зачеркнуть)</w:t>
      </w:r>
    </w:p>
    <w:p w:rsidR="003B5F20" w:rsidRPr="007E69CE" w:rsidRDefault="003B5F20" w:rsidP="007E69CE">
      <w:pPr>
        <w:rPr>
          <w:color w:val="000000"/>
        </w:rPr>
      </w:pPr>
      <w:r w:rsidRPr="007E69CE">
        <w:rPr>
          <w:color w:val="000000"/>
        </w:rPr>
        <w:t>__________________________________________________________________</w:t>
      </w:r>
      <w:r>
        <w:rPr>
          <w:color w:val="000000"/>
        </w:rPr>
        <w:t>__</w:t>
      </w:r>
    </w:p>
    <w:p w:rsidR="003B5F20" w:rsidRDefault="003B5F20" w:rsidP="0063168B">
      <w:pPr>
        <w:jc w:val="center"/>
        <w:rPr>
          <w:color w:val="000000"/>
        </w:rPr>
      </w:pPr>
      <w:r w:rsidRPr="007E69CE">
        <w:rPr>
          <w:color w:val="000000"/>
        </w:rPr>
        <w:t>(вид использования помещения в соответствии с заявлением о переводе)</w:t>
      </w:r>
    </w:p>
    <w:p w:rsidR="003B5F20" w:rsidRDefault="003B5F20" w:rsidP="0063168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3B5F20" w:rsidRPr="007E69CE" w:rsidRDefault="003B5F20" w:rsidP="0063168B">
      <w:pPr>
        <w:jc w:val="center"/>
        <w:rPr>
          <w:color w:val="000000"/>
        </w:rPr>
      </w:pPr>
    </w:p>
    <w:p w:rsidR="003B5F20" w:rsidRPr="007E69CE" w:rsidRDefault="003B5F20" w:rsidP="0063168B">
      <w:pPr>
        <w:ind w:firstLine="709"/>
        <w:rPr>
          <w:color w:val="000000"/>
        </w:rPr>
      </w:pPr>
      <w:r w:rsidRPr="007E69CE">
        <w:rPr>
          <w:color w:val="000000"/>
        </w:rPr>
        <w:t>РЕШИЛ(____________________________________</w:t>
      </w:r>
      <w:r>
        <w:rPr>
          <w:color w:val="000000"/>
        </w:rPr>
        <w:t>____________________</w:t>
      </w:r>
      <w:r w:rsidRPr="007E69CE">
        <w:rPr>
          <w:color w:val="000000"/>
        </w:rPr>
        <w:t>):</w:t>
      </w:r>
    </w:p>
    <w:p w:rsidR="003B5F20" w:rsidRDefault="003B5F20" w:rsidP="007E69CE">
      <w:pPr>
        <w:jc w:val="center"/>
        <w:rPr>
          <w:color w:val="000000"/>
        </w:rPr>
      </w:pPr>
      <w:r w:rsidRPr="007E69CE">
        <w:rPr>
          <w:color w:val="000000"/>
        </w:rPr>
        <w:t>(наименование акта, дата его принятия и номер)</w:t>
      </w:r>
    </w:p>
    <w:p w:rsidR="003B5F20" w:rsidRPr="007E69CE" w:rsidRDefault="003B5F20" w:rsidP="007E69CE">
      <w:pPr>
        <w:ind w:firstLine="709"/>
        <w:jc w:val="both"/>
        <w:rPr>
          <w:color w:val="000000"/>
        </w:rPr>
      </w:pPr>
      <w:r w:rsidRPr="007E69CE">
        <w:rPr>
          <w:color w:val="000000"/>
        </w:rPr>
        <w:t xml:space="preserve">1. Помещение на основании приложенных к заявлению документов перевести из </w:t>
      </w:r>
      <w:r w:rsidRPr="00D0025F">
        <w:rPr>
          <w:color w:val="000000"/>
        </w:rPr>
        <w:t>жилого (нежилого) в нежилое (жилое)</w:t>
      </w:r>
      <w:r w:rsidRPr="007E69CE">
        <w:rPr>
          <w:color w:val="000000"/>
        </w:rPr>
        <w:t xml:space="preserve"> без предварительных</w:t>
      </w:r>
      <w:r>
        <w:rPr>
          <w:color w:val="000000"/>
        </w:rPr>
        <w:t xml:space="preserve"> у</w:t>
      </w:r>
      <w:r w:rsidRPr="007E69CE">
        <w:rPr>
          <w:color w:val="000000"/>
        </w:rPr>
        <w:t>словий;</w:t>
      </w:r>
    </w:p>
    <w:p w:rsidR="003B5F20" w:rsidRDefault="003B5F20" w:rsidP="00D0025F">
      <w:pPr>
        <w:jc w:val="center"/>
        <w:rPr>
          <w:color w:val="000000"/>
        </w:rPr>
      </w:pPr>
      <w:r w:rsidRPr="007E69CE">
        <w:rPr>
          <w:color w:val="000000"/>
        </w:rPr>
        <w:t>(ненужное зачеркнуть)</w:t>
      </w:r>
    </w:p>
    <w:p w:rsidR="003B5F20" w:rsidRPr="007E69CE" w:rsidRDefault="003B5F20" w:rsidP="0063168B">
      <w:pPr>
        <w:rPr>
          <w:color w:val="000000"/>
        </w:rPr>
      </w:pPr>
    </w:p>
    <w:p w:rsidR="003B5F20" w:rsidRPr="007E69CE" w:rsidRDefault="003B5F20" w:rsidP="007E69CE">
      <w:pPr>
        <w:rPr>
          <w:color w:val="000000"/>
        </w:rPr>
      </w:pPr>
      <w:r w:rsidRPr="007E69CE">
        <w:rPr>
          <w:color w:val="000000"/>
        </w:rPr>
        <w:t>б) перевести из жилого (нежилого) в нежилое (жилое) при условии проведения в установленном порядке следующих видов работ</w:t>
      </w:r>
    </w:p>
    <w:p w:rsidR="003B5F20" w:rsidRPr="007E69CE" w:rsidRDefault="003B5F20" w:rsidP="007E69CE">
      <w:pPr>
        <w:rPr>
          <w:color w:val="000000"/>
        </w:rPr>
      </w:pPr>
      <w:r w:rsidRPr="007E69CE">
        <w:rPr>
          <w:color w:val="000000"/>
        </w:rPr>
        <w:t>___________________________________________</w:t>
      </w:r>
      <w:r>
        <w:rPr>
          <w:color w:val="000000"/>
        </w:rPr>
        <w:t>___________________________</w:t>
      </w:r>
    </w:p>
    <w:p w:rsidR="003B5F20" w:rsidRPr="007E69CE" w:rsidRDefault="003B5F20" w:rsidP="007E69CE">
      <w:pPr>
        <w:jc w:val="center"/>
        <w:rPr>
          <w:color w:val="000000"/>
        </w:rPr>
      </w:pPr>
      <w:r w:rsidRPr="007E69CE">
        <w:rPr>
          <w:color w:val="000000"/>
        </w:rPr>
        <w:t>(перечень работ по переустройству (перепланировке)</w:t>
      </w:r>
    </w:p>
    <w:p w:rsidR="003B5F20" w:rsidRPr="007E69CE" w:rsidRDefault="003B5F20" w:rsidP="007E69CE">
      <w:pPr>
        <w:rPr>
          <w:color w:val="000000"/>
        </w:rPr>
      </w:pPr>
      <w:r w:rsidRPr="007E69CE">
        <w:rPr>
          <w:color w:val="000000"/>
        </w:rPr>
        <w:t>_____________________________________________</w:t>
      </w:r>
      <w:r>
        <w:rPr>
          <w:color w:val="000000"/>
        </w:rPr>
        <w:t>_________________________</w:t>
      </w:r>
    </w:p>
    <w:p w:rsidR="003B5F20" w:rsidRPr="007E69CE" w:rsidRDefault="003B5F20" w:rsidP="007E69CE">
      <w:pPr>
        <w:jc w:val="center"/>
        <w:rPr>
          <w:color w:val="000000"/>
        </w:rPr>
      </w:pPr>
      <w:r w:rsidRPr="007E69CE">
        <w:rPr>
          <w:color w:val="000000"/>
        </w:rPr>
        <w:t>помещения или иных необходимых работ</w:t>
      </w:r>
    </w:p>
    <w:p w:rsidR="003B5F20" w:rsidRPr="007E69CE" w:rsidRDefault="003B5F20" w:rsidP="007E69CE">
      <w:pPr>
        <w:rPr>
          <w:color w:val="000000"/>
        </w:rPr>
      </w:pPr>
      <w:r w:rsidRPr="007E69CE">
        <w:rPr>
          <w:color w:val="000000"/>
        </w:rPr>
        <w:t>___________________________________________</w:t>
      </w:r>
      <w:r>
        <w:rPr>
          <w:color w:val="000000"/>
        </w:rPr>
        <w:t>___________________________</w:t>
      </w:r>
    </w:p>
    <w:p w:rsidR="003B5F20" w:rsidRPr="007E69CE" w:rsidRDefault="003B5F20" w:rsidP="007E69CE">
      <w:pPr>
        <w:jc w:val="center"/>
        <w:rPr>
          <w:color w:val="000000"/>
        </w:rPr>
      </w:pPr>
      <w:r w:rsidRPr="007E69CE">
        <w:rPr>
          <w:color w:val="000000"/>
        </w:rPr>
        <w:t>по ремонту, реконструкции, реставрации помещения</w:t>
      </w:r>
    </w:p>
    <w:p w:rsidR="003B5F20" w:rsidRPr="007E69CE" w:rsidRDefault="003B5F20" w:rsidP="007E69CE">
      <w:pPr>
        <w:rPr>
          <w:color w:val="000000"/>
        </w:rPr>
      </w:pPr>
      <w:r w:rsidRPr="007E69CE">
        <w:rPr>
          <w:color w:val="000000"/>
        </w:rPr>
        <w:t>____________________________________________________________________</w:t>
      </w:r>
      <w:r>
        <w:rPr>
          <w:color w:val="000000"/>
        </w:rPr>
        <w:t>__</w:t>
      </w:r>
    </w:p>
    <w:p w:rsidR="003B5F20" w:rsidRPr="007E69CE" w:rsidRDefault="003B5F20" w:rsidP="007E69CE">
      <w:pPr>
        <w:rPr>
          <w:color w:val="000000"/>
        </w:rPr>
      </w:pPr>
    </w:p>
    <w:p w:rsidR="003B5F20" w:rsidRPr="0063168B" w:rsidRDefault="003B5F20" w:rsidP="0063168B">
      <w:pPr>
        <w:ind w:firstLine="709"/>
        <w:rPr>
          <w:color w:val="000000"/>
        </w:rPr>
      </w:pPr>
      <w:r w:rsidRPr="007E69CE">
        <w:rPr>
          <w:color w:val="000000"/>
          <w:spacing w:val="-4"/>
        </w:rPr>
        <w:t>2. Отказать в переводе указанного помещения из жилого (нежилого) в нежилое</w:t>
      </w:r>
      <w:r>
        <w:rPr>
          <w:color w:val="000000"/>
        </w:rPr>
        <w:t xml:space="preserve"> </w:t>
      </w:r>
      <w:r w:rsidRPr="007E69CE">
        <w:rPr>
          <w:color w:val="000000"/>
          <w:spacing w:val="-4"/>
        </w:rPr>
        <w:t>(жилое) в связи с</w:t>
      </w:r>
      <w:r>
        <w:rPr>
          <w:color w:val="000000"/>
          <w:spacing w:val="-4"/>
        </w:rPr>
        <w:t>__________________________________________________</w:t>
      </w:r>
    </w:p>
    <w:p w:rsidR="003B5F20" w:rsidRDefault="003B5F20" w:rsidP="007E69CE">
      <w:pPr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</w:t>
      </w:r>
    </w:p>
    <w:p w:rsidR="003B5F20" w:rsidRPr="007E69CE" w:rsidRDefault="003B5F20" w:rsidP="007E69CE">
      <w:pPr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</w:t>
      </w:r>
    </w:p>
    <w:p w:rsidR="003B5F20" w:rsidRPr="007E69CE" w:rsidRDefault="003B5F20" w:rsidP="007E69CE">
      <w:pPr>
        <w:rPr>
          <w:color w:val="000000"/>
          <w:spacing w:val="-4"/>
        </w:rPr>
      </w:pPr>
      <w:r w:rsidRPr="007E69CE">
        <w:rPr>
          <w:color w:val="000000"/>
        </w:rPr>
        <w:t>(основание(я), установленное частью 1 статьи 24 Жилищного кодекса Российской Федерации)</w:t>
      </w:r>
    </w:p>
    <w:p w:rsidR="003B5F20" w:rsidRPr="007E69CE" w:rsidRDefault="003B5F20" w:rsidP="007E69CE">
      <w:pPr>
        <w:rPr>
          <w:color w:val="000000"/>
          <w:spacing w:val="-4"/>
        </w:rPr>
      </w:pPr>
    </w:p>
    <w:p w:rsidR="003B5F20" w:rsidRDefault="003B5F20" w:rsidP="007E69CE">
      <w:pPr>
        <w:rPr>
          <w:color w:val="000000"/>
          <w:spacing w:val="-4"/>
        </w:rPr>
      </w:pPr>
    </w:p>
    <w:p w:rsidR="003B5F20" w:rsidRPr="007E69CE" w:rsidRDefault="003B5F20" w:rsidP="007E69CE">
      <w:pPr>
        <w:rPr>
          <w:color w:val="000000"/>
          <w:spacing w:val="-4"/>
        </w:rPr>
      </w:pPr>
    </w:p>
    <w:p w:rsidR="003B5F20" w:rsidRPr="007E69CE" w:rsidRDefault="003B5F20" w:rsidP="007E69CE">
      <w:pPr>
        <w:rPr>
          <w:color w:val="000000"/>
          <w:spacing w:val="-4"/>
        </w:rPr>
      </w:pPr>
      <w:r w:rsidRPr="007E69CE">
        <w:rPr>
          <w:color w:val="000000"/>
          <w:spacing w:val="-4"/>
        </w:rPr>
        <w:t>______________________________________________________________________</w:t>
      </w:r>
    </w:p>
    <w:p w:rsidR="003B5F20" w:rsidRPr="007E69CE" w:rsidRDefault="003B5F20" w:rsidP="007E69CE">
      <w:pPr>
        <w:rPr>
          <w:color w:val="000000"/>
        </w:rPr>
      </w:pPr>
      <w:r w:rsidRPr="007E69CE">
        <w:rPr>
          <w:color w:val="000000"/>
        </w:rPr>
        <w:t>(должность лица             (подпись)                     (расшифровка подписи)</w:t>
      </w:r>
    </w:p>
    <w:p w:rsidR="003B5F20" w:rsidRPr="007E69CE" w:rsidRDefault="003B5F20" w:rsidP="007E69CE">
      <w:pPr>
        <w:rPr>
          <w:color w:val="000000"/>
        </w:rPr>
      </w:pPr>
      <w:r w:rsidRPr="007E69CE">
        <w:rPr>
          <w:color w:val="000000"/>
        </w:rPr>
        <w:t>подписавшего</w:t>
      </w:r>
    </w:p>
    <w:p w:rsidR="003B5F20" w:rsidRPr="007E69CE" w:rsidRDefault="003B5F20" w:rsidP="007E69CE">
      <w:pPr>
        <w:rPr>
          <w:color w:val="000000"/>
        </w:rPr>
      </w:pPr>
      <w:r w:rsidRPr="007E69CE">
        <w:rPr>
          <w:color w:val="000000"/>
        </w:rPr>
        <w:t>уведомление)</w:t>
      </w:r>
    </w:p>
    <w:p w:rsidR="003B5F20" w:rsidRPr="007E69CE" w:rsidRDefault="003B5F20" w:rsidP="007E69CE">
      <w:pPr>
        <w:rPr>
          <w:color w:val="000000"/>
        </w:rPr>
      </w:pPr>
    </w:p>
    <w:p w:rsidR="003B5F20" w:rsidRPr="007E69CE" w:rsidRDefault="003B5F20" w:rsidP="007E69CE">
      <w:pPr>
        <w:rPr>
          <w:color w:val="000000"/>
        </w:rPr>
      </w:pPr>
      <w:r w:rsidRPr="007E69CE">
        <w:rPr>
          <w:color w:val="000000"/>
        </w:rPr>
        <w:t>«___» ____________ 200__ г</w:t>
      </w:r>
    </w:p>
    <w:p w:rsidR="003B5F20" w:rsidRPr="007E69CE" w:rsidRDefault="003B5F20" w:rsidP="007E69CE">
      <w:pPr>
        <w:rPr>
          <w:color w:val="000000"/>
        </w:rPr>
      </w:pPr>
      <w:r w:rsidRPr="007E69CE">
        <w:t>М. П</w:t>
      </w:r>
    </w:p>
    <w:sectPr w:rsidR="003B5F20" w:rsidRPr="007E69CE" w:rsidSect="001F72FE">
      <w:footnotePr>
        <w:pos w:val="beneathText"/>
      </w:footnotePr>
      <w:pgSz w:w="11905" w:h="16837"/>
      <w:pgMar w:top="1134" w:right="567" w:bottom="1134" w:left="1418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20" w:rsidRDefault="003B5F20">
      <w:r>
        <w:separator/>
      </w:r>
    </w:p>
  </w:endnote>
  <w:endnote w:type="continuationSeparator" w:id="1">
    <w:p w:rsidR="003B5F20" w:rsidRDefault="003B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20" w:rsidRDefault="003B5F20">
      <w:r>
        <w:separator/>
      </w:r>
    </w:p>
  </w:footnote>
  <w:footnote w:type="continuationSeparator" w:id="1">
    <w:p w:rsidR="003B5F20" w:rsidRDefault="003B5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083"/>
    <w:rsid w:val="00004B80"/>
    <w:rsid w:val="00071898"/>
    <w:rsid w:val="000E4BE3"/>
    <w:rsid w:val="00100DC4"/>
    <w:rsid w:val="0011443B"/>
    <w:rsid w:val="00123175"/>
    <w:rsid w:val="00136931"/>
    <w:rsid w:val="00152586"/>
    <w:rsid w:val="0015461B"/>
    <w:rsid w:val="001B089B"/>
    <w:rsid w:val="001E3D1D"/>
    <w:rsid w:val="001F1C30"/>
    <w:rsid w:val="001F4083"/>
    <w:rsid w:val="001F72FE"/>
    <w:rsid w:val="002077BF"/>
    <w:rsid w:val="00222F8F"/>
    <w:rsid w:val="00251BB6"/>
    <w:rsid w:val="00264037"/>
    <w:rsid w:val="002641CE"/>
    <w:rsid w:val="002A02D9"/>
    <w:rsid w:val="002C4AB2"/>
    <w:rsid w:val="002D0B74"/>
    <w:rsid w:val="002F3F4D"/>
    <w:rsid w:val="0030059A"/>
    <w:rsid w:val="00303FCD"/>
    <w:rsid w:val="0033295A"/>
    <w:rsid w:val="00381CB2"/>
    <w:rsid w:val="0038333A"/>
    <w:rsid w:val="00391CDD"/>
    <w:rsid w:val="003A3C56"/>
    <w:rsid w:val="003A5FD8"/>
    <w:rsid w:val="003B207E"/>
    <w:rsid w:val="003B5F20"/>
    <w:rsid w:val="003C6A36"/>
    <w:rsid w:val="003E476D"/>
    <w:rsid w:val="003F6143"/>
    <w:rsid w:val="0040161E"/>
    <w:rsid w:val="0040261B"/>
    <w:rsid w:val="00413A3E"/>
    <w:rsid w:val="004605CF"/>
    <w:rsid w:val="00480418"/>
    <w:rsid w:val="0049047A"/>
    <w:rsid w:val="00493E23"/>
    <w:rsid w:val="004C57EF"/>
    <w:rsid w:val="004F63AE"/>
    <w:rsid w:val="00517327"/>
    <w:rsid w:val="00541037"/>
    <w:rsid w:val="0054122F"/>
    <w:rsid w:val="00553445"/>
    <w:rsid w:val="00571A04"/>
    <w:rsid w:val="00592413"/>
    <w:rsid w:val="005A0D3F"/>
    <w:rsid w:val="005A3F57"/>
    <w:rsid w:val="005C1259"/>
    <w:rsid w:val="005E72EF"/>
    <w:rsid w:val="005F79C2"/>
    <w:rsid w:val="0060587A"/>
    <w:rsid w:val="00605C03"/>
    <w:rsid w:val="00617778"/>
    <w:rsid w:val="0062557C"/>
    <w:rsid w:val="0062730A"/>
    <w:rsid w:val="0063168B"/>
    <w:rsid w:val="00636216"/>
    <w:rsid w:val="0063777D"/>
    <w:rsid w:val="00655808"/>
    <w:rsid w:val="0066378A"/>
    <w:rsid w:val="00665070"/>
    <w:rsid w:val="006865BD"/>
    <w:rsid w:val="006C1BA3"/>
    <w:rsid w:val="006F1070"/>
    <w:rsid w:val="006F11AB"/>
    <w:rsid w:val="0074086E"/>
    <w:rsid w:val="00743F14"/>
    <w:rsid w:val="007650B1"/>
    <w:rsid w:val="00771074"/>
    <w:rsid w:val="007C0238"/>
    <w:rsid w:val="007D30A2"/>
    <w:rsid w:val="007E0953"/>
    <w:rsid w:val="007E69CE"/>
    <w:rsid w:val="00821097"/>
    <w:rsid w:val="008466E7"/>
    <w:rsid w:val="00862922"/>
    <w:rsid w:val="00871069"/>
    <w:rsid w:val="00892BBD"/>
    <w:rsid w:val="00895B89"/>
    <w:rsid w:val="008976B4"/>
    <w:rsid w:val="008A09F4"/>
    <w:rsid w:val="008A24FD"/>
    <w:rsid w:val="008A6C29"/>
    <w:rsid w:val="008B49D2"/>
    <w:rsid w:val="008E15E7"/>
    <w:rsid w:val="008F0552"/>
    <w:rsid w:val="00902BEB"/>
    <w:rsid w:val="0090442F"/>
    <w:rsid w:val="00927B2B"/>
    <w:rsid w:val="0094798C"/>
    <w:rsid w:val="009632F3"/>
    <w:rsid w:val="00981B98"/>
    <w:rsid w:val="009957D3"/>
    <w:rsid w:val="009A3BC2"/>
    <w:rsid w:val="009B639F"/>
    <w:rsid w:val="009D57FE"/>
    <w:rsid w:val="009E329E"/>
    <w:rsid w:val="009F7667"/>
    <w:rsid w:val="00A15770"/>
    <w:rsid w:val="00A54A6F"/>
    <w:rsid w:val="00A563EE"/>
    <w:rsid w:val="00A65BE4"/>
    <w:rsid w:val="00A748AD"/>
    <w:rsid w:val="00A80C02"/>
    <w:rsid w:val="00AB2622"/>
    <w:rsid w:val="00AE1943"/>
    <w:rsid w:val="00B2676C"/>
    <w:rsid w:val="00B462F4"/>
    <w:rsid w:val="00B5365A"/>
    <w:rsid w:val="00B90BE3"/>
    <w:rsid w:val="00BE52F1"/>
    <w:rsid w:val="00C02DDC"/>
    <w:rsid w:val="00C310FD"/>
    <w:rsid w:val="00C67664"/>
    <w:rsid w:val="00C76247"/>
    <w:rsid w:val="00C812D6"/>
    <w:rsid w:val="00C932B3"/>
    <w:rsid w:val="00CA14F0"/>
    <w:rsid w:val="00CA311B"/>
    <w:rsid w:val="00CC1599"/>
    <w:rsid w:val="00CF1EED"/>
    <w:rsid w:val="00D00223"/>
    <w:rsid w:val="00D0025F"/>
    <w:rsid w:val="00D07814"/>
    <w:rsid w:val="00D25EC6"/>
    <w:rsid w:val="00D63E72"/>
    <w:rsid w:val="00D65EC0"/>
    <w:rsid w:val="00D84FC0"/>
    <w:rsid w:val="00DA008D"/>
    <w:rsid w:val="00DB5ED1"/>
    <w:rsid w:val="00DD543F"/>
    <w:rsid w:val="00DD5B7D"/>
    <w:rsid w:val="00DE27F7"/>
    <w:rsid w:val="00DE2C01"/>
    <w:rsid w:val="00E340EB"/>
    <w:rsid w:val="00E35335"/>
    <w:rsid w:val="00E46ECD"/>
    <w:rsid w:val="00E53A97"/>
    <w:rsid w:val="00E94D5F"/>
    <w:rsid w:val="00EB412C"/>
    <w:rsid w:val="00EE5632"/>
    <w:rsid w:val="00EF024D"/>
    <w:rsid w:val="00F278F8"/>
    <w:rsid w:val="00F32E39"/>
    <w:rsid w:val="00F421CF"/>
    <w:rsid w:val="00F7422D"/>
    <w:rsid w:val="00FC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AB"/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F11AB"/>
  </w:style>
  <w:style w:type="character" w:customStyle="1" w:styleId="WW-Absatz-Standardschriftart">
    <w:name w:val="WW-Absatz-Standardschriftart"/>
    <w:uiPriority w:val="99"/>
    <w:rsid w:val="006F11AB"/>
  </w:style>
  <w:style w:type="character" w:customStyle="1" w:styleId="WW-Absatz-Standardschriftart1">
    <w:name w:val="WW-Absatz-Standardschriftart1"/>
    <w:uiPriority w:val="99"/>
    <w:rsid w:val="006F11AB"/>
  </w:style>
  <w:style w:type="character" w:customStyle="1" w:styleId="WW-Absatz-Standardschriftart11">
    <w:name w:val="WW-Absatz-Standardschriftart11"/>
    <w:uiPriority w:val="99"/>
    <w:rsid w:val="006F11AB"/>
  </w:style>
  <w:style w:type="character" w:customStyle="1" w:styleId="WW-Absatz-Standardschriftart111">
    <w:name w:val="WW-Absatz-Standardschriftart111"/>
    <w:uiPriority w:val="99"/>
    <w:rsid w:val="006F11AB"/>
  </w:style>
  <w:style w:type="character" w:customStyle="1" w:styleId="WW-Absatz-Standardschriftart1111">
    <w:name w:val="WW-Absatz-Standardschriftart1111"/>
    <w:uiPriority w:val="99"/>
    <w:rsid w:val="006F11AB"/>
  </w:style>
  <w:style w:type="character" w:customStyle="1" w:styleId="WW-Absatz-Standardschriftart11111">
    <w:name w:val="WW-Absatz-Standardschriftart11111"/>
    <w:uiPriority w:val="99"/>
    <w:rsid w:val="006F11AB"/>
  </w:style>
  <w:style w:type="character" w:customStyle="1" w:styleId="WW-Absatz-Standardschriftart111111">
    <w:name w:val="WW-Absatz-Standardschriftart111111"/>
    <w:uiPriority w:val="99"/>
    <w:rsid w:val="006F11AB"/>
  </w:style>
  <w:style w:type="character" w:customStyle="1" w:styleId="1">
    <w:name w:val="Основной шрифт абзаца1"/>
    <w:uiPriority w:val="99"/>
    <w:rsid w:val="006F11AB"/>
  </w:style>
  <w:style w:type="character" w:customStyle="1" w:styleId="a">
    <w:name w:val="Символ нумерации"/>
    <w:uiPriority w:val="99"/>
    <w:rsid w:val="006F11AB"/>
  </w:style>
  <w:style w:type="character" w:customStyle="1" w:styleId="WW8Num1z0">
    <w:name w:val="WW8Num1z0"/>
    <w:uiPriority w:val="99"/>
    <w:rsid w:val="006F11AB"/>
    <w:rPr>
      <w:rFonts w:ascii="Arial" w:hAnsi="Arial" w:cs="Arial"/>
    </w:rPr>
  </w:style>
  <w:style w:type="paragraph" w:customStyle="1" w:styleId="a0">
    <w:name w:val="Заголовок"/>
    <w:basedOn w:val="Normal"/>
    <w:next w:val="BodyText"/>
    <w:uiPriority w:val="99"/>
    <w:rsid w:val="006F11AB"/>
    <w:pPr>
      <w:keepNext/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rsid w:val="006F11AB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1069"/>
    <w:rPr>
      <w:sz w:val="28"/>
      <w:szCs w:val="28"/>
      <w:lang w:eastAsia="ar-SA" w:bidi="ar-SA"/>
    </w:rPr>
  </w:style>
  <w:style w:type="paragraph" w:styleId="List">
    <w:name w:val="List"/>
    <w:basedOn w:val="BodyText"/>
    <w:uiPriority w:val="99"/>
    <w:semiHidden/>
    <w:rsid w:val="006F11AB"/>
  </w:style>
  <w:style w:type="paragraph" w:customStyle="1" w:styleId="10">
    <w:name w:val="Название1"/>
    <w:basedOn w:val="Normal"/>
    <w:uiPriority w:val="99"/>
    <w:rsid w:val="006F11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6F11AB"/>
    <w:pPr>
      <w:suppressLineNumbers/>
    </w:pPr>
  </w:style>
  <w:style w:type="paragraph" w:customStyle="1" w:styleId="a1">
    <w:name w:val="Адресат"/>
    <w:basedOn w:val="Normal"/>
    <w:uiPriority w:val="99"/>
    <w:rsid w:val="006F11AB"/>
    <w:pPr>
      <w:suppressAutoHyphens/>
      <w:spacing w:after="120" w:line="240" w:lineRule="exact"/>
    </w:pPr>
  </w:style>
  <w:style w:type="paragraph" w:styleId="Header">
    <w:name w:val="header"/>
    <w:basedOn w:val="Normal"/>
    <w:link w:val="HeaderChar"/>
    <w:uiPriority w:val="99"/>
    <w:semiHidden/>
    <w:rsid w:val="006F11AB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1069"/>
    <w:rPr>
      <w:sz w:val="28"/>
      <w:szCs w:val="28"/>
      <w:lang w:eastAsia="ar-SA" w:bidi="ar-SA"/>
    </w:rPr>
  </w:style>
  <w:style w:type="paragraph" w:customStyle="1" w:styleId="a2">
    <w:name w:val="Заголовок к тексту"/>
    <w:basedOn w:val="Normal"/>
    <w:next w:val="BodyText"/>
    <w:uiPriority w:val="99"/>
    <w:rsid w:val="006F11AB"/>
    <w:pPr>
      <w:suppressAutoHyphens/>
      <w:spacing w:after="480" w:line="240" w:lineRule="exact"/>
    </w:pPr>
    <w:rPr>
      <w:b/>
      <w:bCs/>
    </w:rPr>
  </w:style>
  <w:style w:type="paragraph" w:customStyle="1" w:styleId="a3">
    <w:name w:val="Исполнитель"/>
    <w:basedOn w:val="BodyText"/>
    <w:next w:val="BodyText"/>
    <w:uiPriority w:val="99"/>
    <w:rsid w:val="006F11AB"/>
    <w:pPr>
      <w:suppressAutoHyphens/>
      <w:spacing w:line="240" w:lineRule="exact"/>
      <w:ind w:firstLine="0"/>
      <w:jc w:val="left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F11AB"/>
    <w:pPr>
      <w:suppressAutoHyphens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1069"/>
    <w:rPr>
      <w:sz w:val="28"/>
      <w:szCs w:val="28"/>
      <w:lang w:eastAsia="ar-SA" w:bidi="ar-SA"/>
    </w:rPr>
  </w:style>
  <w:style w:type="paragraph" w:customStyle="1" w:styleId="a4">
    <w:name w:val="Подпись на  бланке должностного лица"/>
    <w:basedOn w:val="Normal"/>
    <w:next w:val="BodyText"/>
    <w:uiPriority w:val="99"/>
    <w:rsid w:val="006F11AB"/>
    <w:pPr>
      <w:spacing w:before="480" w:line="240" w:lineRule="exact"/>
      <w:ind w:left="7088"/>
    </w:pPr>
  </w:style>
  <w:style w:type="paragraph" w:customStyle="1" w:styleId="a5">
    <w:name w:val="Приложение"/>
    <w:basedOn w:val="BodyText"/>
    <w:uiPriority w:val="99"/>
    <w:rsid w:val="006F11AB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6">
    <w:name w:val="Вид документа"/>
    <w:basedOn w:val="Normal"/>
    <w:next w:val="BodyText"/>
    <w:uiPriority w:val="99"/>
    <w:rsid w:val="006F11AB"/>
    <w:pPr>
      <w:suppressAutoHyphens/>
      <w:spacing w:line="240" w:lineRule="exact"/>
      <w:jc w:val="center"/>
    </w:pPr>
    <w:rPr>
      <w:b/>
      <w:bCs/>
      <w:caps/>
      <w:sz w:val="24"/>
      <w:szCs w:val="24"/>
    </w:rPr>
  </w:style>
  <w:style w:type="paragraph" w:customStyle="1" w:styleId="a7">
    <w:name w:val="Гриф согласования"/>
    <w:basedOn w:val="Normal"/>
    <w:uiPriority w:val="99"/>
    <w:rsid w:val="006F11AB"/>
    <w:pPr>
      <w:tabs>
        <w:tab w:val="left" w:pos="2835"/>
      </w:tabs>
      <w:suppressAutoHyphens/>
      <w:spacing w:before="480" w:line="240" w:lineRule="exact"/>
    </w:pPr>
  </w:style>
  <w:style w:type="paragraph" w:customStyle="1" w:styleId="a8">
    <w:name w:val="Гриф утверждения"/>
    <w:basedOn w:val="BodyText"/>
    <w:uiPriority w:val="99"/>
    <w:rsid w:val="006F11AB"/>
    <w:pPr>
      <w:tabs>
        <w:tab w:val="right" w:pos="4253"/>
      </w:tabs>
      <w:suppressAutoHyphens/>
      <w:spacing w:after="240" w:line="240" w:lineRule="exact"/>
      <w:ind w:firstLine="0"/>
    </w:pPr>
  </w:style>
  <w:style w:type="paragraph" w:styleId="Signature">
    <w:name w:val="Signature"/>
    <w:basedOn w:val="Normal"/>
    <w:link w:val="SignatureChar"/>
    <w:uiPriority w:val="99"/>
    <w:semiHidden/>
    <w:rsid w:val="006F11A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871069"/>
    <w:rPr>
      <w:sz w:val="28"/>
      <w:szCs w:val="28"/>
      <w:lang w:eastAsia="ar-SA" w:bidi="ar-SA"/>
    </w:rPr>
  </w:style>
  <w:style w:type="paragraph" w:customStyle="1" w:styleId="a9">
    <w:name w:val="Подпись на общем бланке"/>
    <w:basedOn w:val="Signature"/>
    <w:next w:val="BodyText"/>
    <w:uiPriority w:val="99"/>
    <w:rsid w:val="006F11AB"/>
    <w:pPr>
      <w:tabs>
        <w:tab w:val="right" w:pos="9639"/>
      </w:tabs>
      <w:suppressAutoHyphens/>
      <w:spacing w:before="480" w:line="240" w:lineRule="exact"/>
      <w:ind w:left="0"/>
    </w:pPr>
  </w:style>
  <w:style w:type="paragraph" w:customStyle="1" w:styleId="aa">
    <w:name w:val="Содержимое врезки"/>
    <w:basedOn w:val="BodyText"/>
    <w:uiPriority w:val="99"/>
    <w:rsid w:val="006F11AB"/>
  </w:style>
  <w:style w:type="paragraph" w:customStyle="1" w:styleId="ab">
    <w:name w:val="Содержимое таблицы"/>
    <w:basedOn w:val="Normal"/>
    <w:uiPriority w:val="99"/>
    <w:rsid w:val="006F11AB"/>
    <w:pPr>
      <w:suppressLineNumbers/>
    </w:pPr>
  </w:style>
  <w:style w:type="paragraph" w:customStyle="1" w:styleId="ac">
    <w:name w:val="Заголовок таблицы"/>
    <w:basedOn w:val="ab"/>
    <w:uiPriority w:val="99"/>
    <w:rsid w:val="006F11AB"/>
    <w:pPr>
      <w:jc w:val="center"/>
    </w:pPr>
    <w:rPr>
      <w:b/>
      <w:bCs/>
      <w:i/>
      <w:iCs/>
    </w:rPr>
  </w:style>
  <w:style w:type="character" w:customStyle="1" w:styleId="ad">
    <w:name w:val="Знак Знак"/>
    <w:basedOn w:val="DefaultParagraphFont"/>
    <w:uiPriority w:val="99"/>
    <w:semiHidden/>
    <w:rsid w:val="006F11AB"/>
    <w:rPr>
      <w:sz w:val="28"/>
      <w:szCs w:val="28"/>
      <w:lang w:val="ru-RU" w:eastAsia="ar-SA" w:bidi="ar-SA"/>
    </w:rPr>
  </w:style>
  <w:style w:type="paragraph" w:customStyle="1" w:styleId="ConsPlusNormal">
    <w:name w:val="ConsPlusNormal"/>
    <w:link w:val="ConsPlusNormal0"/>
    <w:uiPriority w:val="99"/>
    <w:rsid w:val="001F40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391CD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harChar">
    <w:name w:val="Знак Знак Char Char Знак"/>
    <w:basedOn w:val="Normal"/>
    <w:uiPriority w:val="99"/>
    <w:rsid w:val="00100D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0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DC4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11443B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1443B"/>
    <w:rPr>
      <w:rFonts w:ascii="Arial" w:hAnsi="Arial" w:cs="Arial"/>
      <w:sz w:val="22"/>
      <w:szCs w:val="22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11443B"/>
    <w:pPr>
      <w:ind w:left="708"/>
    </w:pPr>
    <w:rPr>
      <w:lang w:eastAsia="ru-RU"/>
    </w:rPr>
  </w:style>
  <w:style w:type="character" w:styleId="Strong">
    <w:name w:val="Strong"/>
    <w:basedOn w:val="DefaultParagraphFont"/>
    <w:uiPriority w:val="99"/>
    <w:qFormat/>
    <w:locked/>
    <w:rsid w:val="0011443B"/>
    <w:rPr>
      <w:b/>
      <w:bCs/>
    </w:rPr>
  </w:style>
  <w:style w:type="paragraph" w:customStyle="1" w:styleId="12">
    <w:name w:val="Обычный (веб)1"/>
    <w:basedOn w:val="Normal"/>
    <w:uiPriority w:val="99"/>
    <w:rsid w:val="0011443B"/>
    <w:pPr>
      <w:spacing w:before="100" w:after="10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9FF1BFF91D245B516695C33630FA27714FB2854461D4F3EC1F4B21DE0200uFL" TargetMode="External"/><Relationship Id="rId26" Type="http://schemas.openxmlformats.org/officeDocument/2006/relationships/hyperlink" Target="consultantplus://offline/ref=02D092BA25CC0717B43F6006E744186D1D1DD59DB983F7A6EFA415BA223027CFA71F2CA8548C119AF0f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F1BFF91D245B516695C33630FA27714FB2864864DFF3EC1F4B21DE0200uFL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8F7B71DC8039C0C82B955F8914FC7C830AF606AFB8AEED0D293327D82g5z9K" TargetMode="External"/><Relationship Id="rId17" Type="http://schemas.openxmlformats.org/officeDocument/2006/relationships/hyperlink" Target="consultantplus://offline/ref=9FF1BFF91D245B516695C33630FA27714FB284416ADFF3EC1F4B21DE0200uFL" TargetMode="External"/><Relationship Id="rId25" Type="http://schemas.openxmlformats.org/officeDocument/2006/relationships/hyperlink" Target="consultantplus://offline/ref=0FE82C3EB065D3DFC9DABAF99D8E0B60D4D2B7738AA0E9A7C94A6DDD257EA6D134650719E371E0B11439ABCCj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F1BFF91D245B516695C33630FA27714FB28A4666D4F3EC1F4B21DE0200uFL" TargetMode="External"/><Relationship Id="rId20" Type="http://schemas.openxmlformats.org/officeDocument/2006/relationships/hyperlink" Target="consultantplus://offline/ref=9FF1BFF91D245B516695C33630FA27714BB3824360D6AEE617122DDC00u5L" TargetMode="External"/><Relationship Id="rId29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8F7B71DC8039C0C82B955F8914FC7C833A36F69F6D8B9D283C63Cg7z8K" TargetMode="External"/><Relationship Id="rId24" Type="http://schemas.openxmlformats.org/officeDocument/2006/relationships/hyperlink" Target="consultantplus://offline/ref=DD2BF777BD98C997AEE7A1FF0459C4F85CF9E29584FB326FB430796FC9EA2C502DEE138EB95E8424q4H2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FF1BFF91D245B516695C33630FA27714FB28A4664D9F3EC1F4B21DE0200uFL" TargetMode="External"/><Relationship Id="rId23" Type="http://schemas.openxmlformats.org/officeDocument/2006/relationships/hyperlink" Target="consultantplus://offline/ref=B6C0C1094478F295B1B9610D67B2F8A437C709C04A4B0BE5D6CCF099C4A2F9E7E86BB159A89231TBB3I" TargetMode="External"/><Relationship Id="rId28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http://mfc.permkrai.ru./" TargetMode="External"/><Relationship Id="rId19" Type="http://schemas.openxmlformats.org/officeDocument/2006/relationships/hyperlink" Target="consultantplus://offline/ref=9FF1BFF91D245B516695C33630FA27714FB28B4767DAF3EC1F4B21DE0200uFL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hyperlink" Target="consultantplus://offline/ref=9FF1BFF91D245B516695C33630FA27714FB3824565DDF3EC1F4B21DE0200uFL" TargetMode="External"/><Relationship Id="rId27" Type="http://schemas.openxmlformats.org/officeDocument/2006/relationships/hyperlink" Target="consultantplus://offline/ref=8C07F0434513FBEB55BCA291CDE1A71AC157732D60DAA05231C472BEFE4BC8CD9E9045CAD31BCDF035CD8DABhF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29</Pages>
  <Words>10208</Words>
  <Characters>-32766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Уваров</dc:creator>
  <cp:keywords/>
  <dc:description/>
  <cp:lastModifiedBy>Офис</cp:lastModifiedBy>
  <cp:revision>11</cp:revision>
  <cp:lastPrinted>2014-07-04T04:59:00Z</cp:lastPrinted>
  <dcterms:created xsi:type="dcterms:W3CDTF">2014-06-27T10:58:00Z</dcterms:created>
  <dcterms:modified xsi:type="dcterms:W3CDTF">2014-07-04T05:01:00Z</dcterms:modified>
</cp:coreProperties>
</file>